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4B068" w14:textId="27566C28" w:rsidR="00EA191F" w:rsidRDefault="00EA191F" w:rsidP="00EA191F">
      <w:pPr>
        <w:pStyle w:val="10"/>
        <w:ind w:left="5400" w:hanging="5684"/>
        <w:jc w:val="center"/>
        <w:rPr>
          <w:noProof/>
          <w:sz w:val="24"/>
          <w:szCs w:val="20"/>
        </w:rPr>
      </w:pPr>
      <w:r>
        <w:rPr>
          <w:noProof/>
        </w:rPr>
        <w:drawing>
          <wp:inline distT="0" distB="0" distL="0" distR="0" wp14:anchorId="7824D1E2" wp14:editId="290E5EC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4F6F" w14:textId="77777777" w:rsidR="00EA191F" w:rsidRDefault="00EA191F" w:rsidP="00EA191F">
      <w:pPr>
        <w:jc w:val="center"/>
      </w:pPr>
      <w:r>
        <w:t>Российская Федерация</w:t>
      </w:r>
    </w:p>
    <w:p w14:paraId="6434445E" w14:textId="77777777" w:rsidR="00EA191F" w:rsidRDefault="00EA191F" w:rsidP="00EA191F">
      <w:pPr>
        <w:jc w:val="center"/>
      </w:pPr>
      <w:r>
        <w:t>Самарская область</w:t>
      </w:r>
    </w:p>
    <w:p w14:paraId="442FAB55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14:paraId="73CCA5E8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СЕЛЬСКОГО ПОСЕЛЕНИЯ БАХИЛОВО</w:t>
      </w:r>
    </w:p>
    <w:p w14:paraId="0D05A0CF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2BF6CB7D" w14:textId="77777777" w:rsidR="00EA191F" w:rsidRDefault="00EA191F" w:rsidP="00EA191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35E94D48" w14:textId="77777777" w:rsidR="00EA191F" w:rsidRDefault="00EA191F" w:rsidP="00EA191F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24698F3" w14:textId="2EDA6448" w:rsidR="00EA191F" w:rsidRPr="00EA191F" w:rsidRDefault="00EA191F" w:rsidP="00EA191F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 w:rsidRPr="00EA191F"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14:paraId="79667B4A" w14:textId="3CF2DEAA" w:rsidR="00EA191F" w:rsidRDefault="00EA191F" w:rsidP="00EA191F">
      <w:pPr>
        <w:pStyle w:val="1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A191F">
        <w:rPr>
          <w:rFonts w:ascii="Times New Roman" w:hAnsi="Times New Roman" w:cs="Times New Roman"/>
          <w:sz w:val="24"/>
          <w:szCs w:val="24"/>
        </w:rPr>
        <w:t xml:space="preserve">       от </w:t>
      </w:r>
      <w:r w:rsidR="008476F5">
        <w:rPr>
          <w:rFonts w:ascii="Times New Roman" w:hAnsi="Times New Roman" w:cs="Times New Roman"/>
          <w:sz w:val="24"/>
          <w:szCs w:val="24"/>
        </w:rPr>
        <w:t>18</w:t>
      </w:r>
      <w:r w:rsidR="00CB2FC0">
        <w:rPr>
          <w:rFonts w:ascii="Times New Roman" w:hAnsi="Times New Roman" w:cs="Times New Roman"/>
          <w:sz w:val="24"/>
          <w:szCs w:val="24"/>
        </w:rPr>
        <w:t>.06.2020 г.</w:t>
      </w:r>
      <w:r w:rsidRPr="00EA1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B2FC0">
        <w:rPr>
          <w:rFonts w:ascii="Times New Roman" w:hAnsi="Times New Roman" w:cs="Times New Roman"/>
          <w:sz w:val="24"/>
          <w:szCs w:val="24"/>
        </w:rPr>
        <w:t>№ 43</w:t>
      </w:r>
      <w:r w:rsidRPr="00EA1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0FBF7" w14:textId="77777777" w:rsidR="00EA191F" w:rsidRPr="00EA191F" w:rsidRDefault="00EA191F" w:rsidP="00EA191F"/>
    <w:p w14:paraId="7A6F2F17" w14:textId="325EB6FA" w:rsidR="006E2096" w:rsidRDefault="00EA191F" w:rsidP="00EA191F">
      <w:pPr>
        <w:rPr>
          <w:b/>
        </w:rPr>
      </w:pPr>
      <w:r w:rsidRPr="006E2096">
        <w:rPr>
          <w:b/>
        </w:rPr>
        <w:t xml:space="preserve">   </w:t>
      </w:r>
      <w:bookmarkStart w:id="0" w:name="_GoBack"/>
      <w:r w:rsidRPr="006E2096">
        <w:rPr>
          <w:b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</w:t>
      </w:r>
      <w:r w:rsidRPr="007C21AC">
        <w:rPr>
          <w:b/>
        </w:rPr>
        <w:t>замещающих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должности руководителей муниципальных учреждений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bookmarkEnd w:id="0"/>
    <w:p w14:paraId="52DBBA20" w14:textId="77777777" w:rsidR="006E2096" w:rsidRPr="006E2096" w:rsidRDefault="006E2096" w:rsidP="00EA191F">
      <w:pPr>
        <w:rPr>
          <w:b/>
        </w:rPr>
      </w:pPr>
    </w:p>
    <w:p w14:paraId="010FBDE6" w14:textId="119AA4AC" w:rsidR="00EA191F" w:rsidRDefault="00EA191F" w:rsidP="006E2096">
      <w:pPr>
        <w:pStyle w:val="a5"/>
      </w:pPr>
      <w:r w:rsidRPr="00EA191F">
        <w:t xml:space="preserve">         </w:t>
      </w:r>
      <w:r w:rsidR="006E2096">
        <w:t xml:space="preserve">        </w:t>
      </w:r>
      <w:r w:rsidRPr="00EA191F">
        <w:t xml:space="preserve"> </w:t>
      </w:r>
      <w:r w:rsidR="006E2096"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</w:t>
      </w:r>
      <w:r w:rsidR="006E2096" w:rsidRPr="00CA5DF3">
        <w:rPr>
          <w:rFonts w:eastAsia="Calibri"/>
        </w:rPr>
        <w:t xml:space="preserve">руководствуясь Уставом </w:t>
      </w:r>
      <w:r w:rsidR="006E2096">
        <w:rPr>
          <w:rFonts w:eastAsia="Calibri"/>
        </w:rPr>
        <w:t xml:space="preserve">сельского поселения Бахилово </w:t>
      </w:r>
      <w:r w:rsidR="006E2096" w:rsidRPr="00CA5DF3">
        <w:rPr>
          <w:rFonts w:eastAsia="Calibri"/>
        </w:rPr>
        <w:t>муниципального района Ставропольский</w:t>
      </w:r>
      <w:r w:rsidR="006E2096">
        <w:rPr>
          <w:rFonts w:eastAsia="Calibri"/>
        </w:rPr>
        <w:t xml:space="preserve"> Самарской области</w:t>
      </w:r>
      <w:r w:rsidR="006E2096">
        <w:t>,  администрация сельского поселения Бахилово муниципального района Ставропольский Самарской области</w:t>
      </w:r>
    </w:p>
    <w:p w14:paraId="0E953044" w14:textId="77777777" w:rsid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14:paraId="41CC037E" w14:textId="77777777" w:rsidR="006E2096" w:rsidRDefault="006E2096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4C6D0C" w14:textId="1202A917" w:rsidR="00EA191F" w:rsidRP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096">
        <w:rPr>
          <w:szCs w:val="24"/>
        </w:rPr>
        <w:t xml:space="preserve">     </w:t>
      </w:r>
      <w:r w:rsidRPr="006E2096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r:id="rId9" w:anchor="Par26" w:history="1">
        <w:r w:rsidRPr="006E2096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6E2096">
        <w:rPr>
          <w:rFonts w:ascii="Times New Roman" w:hAnsi="Times New Roman" w:cs="Times New Roman"/>
          <w:sz w:val="24"/>
          <w:szCs w:val="24"/>
        </w:rPr>
        <w:t xml:space="preserve">  </w:t>
      </w:r>
      <w:r w:rsidR="006E2096" w:rsidRPr="006E2096">
        <w:rPr>
          <w:rFonts w:ascii="Times New Roman" w:hAnsi="Times New Roman" w:cs="Times New Roman"/>
          <w:sz w:val="24"/>
          <w:szCs w:val="24"/>
        </w:rPr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</w:t>
      </w:r>
      <w:r w:rsidR="00D646E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6E2096" w:rsidRPr="006E2096">
        <w:rPr>
          <w:rFonts w:ascii="Times New Roman" w:hAnsi="Times New Roman" w:cs="Times New Roman"/>
          <w:sz w:val="24"/>
          <w:szCs w:val="24"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Pr="006E2096">
        <w:rPr>
          <w:rFonts w:ascii="Times New Roman" w:hAnsi="Times New Roman" w:cs="Times New Roman"/>
          <w:sz w:val="24"/>
          <w:szCs w:val="24"/>
        </w:rPr>
        <w:t>.</w:t>
      </w:r>
    </w:p>
    <w:p w14:paraId="62005573" w14:textId="77777777" w:rsidR="00EA191F" w:rsidRPr="006E2096" w:rsidRDefault="00EA191F" w:rsidP="00EA191F">
      <w:pPr>
        <w:spacing w:after="38"/>
        <w:ind w:right="-35"/>
      </w:pPr>
      <w:r w:rsidRPr="006E2096">
        <w:t xml:space="preserve">      2.     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10" w:history="1">
        <w:r w:rsidRPr="006E2096">
          <w:rPr>
            <w:rStyle w:val="ac"/>
            <w:color w:val="auto"/>
          </w:rPr>
          <w:t>http://www.bahilovo.stavrsp.ru</w:t>
        </w:r>
      </w:hyperlink>
      <w:r w:rsidRPr="006E2096">
        <w:t>.</w:t>
      </w:r>
    </w:p>
    <w:p w14:paraId="41DB12CA" w14:textId="77777777" w:rsidR="00EA191F" w:rsidRPr="006E2096" w:rsidRDefault="00EA191F" w:rsidP="00EA191F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E2096">
        <w:rPr>
          <w:rFonts w:ascii="Times New Roman" w:hAnsi="Times New Roman"/>
          <w:color w:val="auto"/>
          <w:sz w:val="24"/>
          <w:szCs w:val="24"/>
        </w:rPr>
        <w:t xml:space="preserve">      3.Контроль </w:t>
      </w:r>
      <w:r w:rsidRPr="006E2096">
        <w:rPr>
          <w:rFonts w:ascii="Times New Roman" w:hAnsi="Times New Roman"/>
          <w:color w:val="auto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0C6CAC72" w14:textId="77777777" w:rsidR="00EA191F" w:rsidRPr="006E2096" w:rsidRDefault="00EA191F" w:rsidP="00EA191F">
      <w:pPr>
        <w:spacing w:after="38"/>
        <w:ind w:right="-35"/>
      </w:pPr>
    </w:p>
    <w:p w14:paraId="40205BD1" w14:textId="77777777" w:rsidR="00EA191F" w:rsidRPr="006E2096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F48ED" w14:textId="77777777" w:rsidR="00EA191F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4D8A6F" w14:textId="77777777" w:rsidR="00EA191F" w:rsidRDefault="00EA191F" w:rsidP="00EA191F">
      <w:pPr>
        <w:jc w:val="both"/>
        <w:rPr>
          <w:rFonts w:cstheme="minorBidi"/>
          <w:szCs w:val="22"/>
        </w:rPr>
      </w:pPr>
      <w:r>
        <w:t xml:space="preserve">Глава </w:t>
      </w:r>
    </w:p>
    <w:p w14:paraId="35C4921A" w14:textId="77777777" w:rsidR="00EA191F" w:rsidRDefault="00EA191F" w:rsidP="00EA191F">
      <w:pPr>
        <w:jc w:val="both"/>
      </w:pPr>
      <w:r>
        <w:t>сельского поселения Бахилово                                                                       Ю.П. Баракин</w:t>
      </w:r>
    </w:p>
    <w:p w14:paraId="5125B7C0" w14:textId="77777777" w:rsidR="00EA191F" w:rsidRDefault="00EA191F" w:rsidP="00EA191F">
      <w:pPr>
        <w:jc w:val="both"/>
      </w:pPr>
    </w:p>
    <w:p w14:paraId="2F072574" w14:textId="77777777" w:rsidR="00EA191F" w:rsidRDefault="00EA191F" w:rsidP="00EA191F">
      <w:pPr>
        <w:jc w:val="both"/>
      </w:pPr>
    </w:p>
    <w:p w14:paraId="4034B1C6" w14:textId="77777777" w:rsidR="00EA191F" w:rsidRDefault="00EA191F" w:rsidP="00EA191F">
      <w:pPr>
        <w:jc w:val="both"/>
      </w:pPr>
    </w:p>
    <w:p w14:paraId="2AC525F4" w14:textId="77777777" w:rsidR="00EA191F" w:rsidRDefault="00EA191F" w:rsidP="00EA191F">
      <w:pPr>
        <w:jc w:val="both"/>
      </w:pPr>
    </w:p>
    <w:p w14:paraId="684DC17A" w14:textId="77777777" w:rsidR="00EA191F" w:rsidRDefault="00EA191F" w:rsidP="00EA191F">
      <w:pPr>
        <w:jc w:val="both"/>
      </w:pPr>
    </w:p>
    <w:p w14:paraId="0A045C3C" w14:textId="77777777" w:rsidR="00EA191F" w:rsidRDefault="00EA191F" w:rsidP="00EA191F">
      <w:pPr>
        <w:jc w:val="both"/>
      </w:pPr>
    </w:p>
    <w:p w14:paraId="64532763" w14:textId="77777777" w:rsidR="00EA191F" w:rsidRDefault="00EA191F" w:rsidP="00EA191F">
      <w:pPr>
        <w:pStyle w:val="af8"/>
        <w:spacing w:after="0" w:line="240" w:lineRule="atLeast"/>
        <w:jc w:val="right"/>
        <w:rPr>
          <w:color w:val="000000"/>
        </w:rPr>
      </w:pPr>
      <w:r>
        <w:rPr>
          <w:color w:val="000000"/>
        </w:rPr>
        <w:lastRenderedPageBreak/>
        <w:t>Приложение  </w:t>
      </w:r>
      <w:r>
        <w:rPr>
          <w:color w:val="000000"/>
        </w:rPr>
        <w:br/>
        <w:t xml:space="preserve">к постановлению администрации </w:t>
      </w:r>
    </w:p>
    <w:p w14:paraId="651AE6A4" w14:textId="77777777" w:rsidR="00EA191F" w:rsidRDefault="00EA191F" w:rsidP="00EA191F">
      <w:pPr>
        <w:pStyle w:val="af8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Бахилово </w:t>
      </w:r>
    </w:p>
    <w:p w14:paraId="540F0E13" w14:textId="71C781F6" w:rsidR="00EA191F" w:rsidRDefault="00EA191F" w:rsidP="00EA191F">
      <w:pPr>
        <w:pStyle w:val="af8"/>
        <w:spacing w:after="0" w:line="240" w:lineRule="atLeast"/>
        <w:jc w:val="right"/>
        <w:rPr>
          <w:color w:val="000000"/>
          <w:u w:val="single"/>
        </w:rPr>
      </w:pPr>
      <w:r>
        <w:rPr>
          <w:color w:val="000000"/>
        </w:rPr>
        <w:t xml:space="preserve">муниципального района Ставропольский </w:t>
      </w:r>
      <w:r>
        <w:rPr>
          <w:color w:val="000000"/>
        </w:rPr>
        <w:br/>
        <w:t xml:space="preserve">от </w:t>
      </w:r>
      <w:r w:rsidR="008476F5">
        <w:rPr>
          <w:color w:val="000000"/>
          <w:u w:val="single"/>
        </w:rPr>
        <w:t>18</w:t>
      </w:r>
      <w:r w:rsidR="00CB2FC0" w:rsidRPr="00CB2FC0">
        <w:rPr>
          <w:color w:val="000000"/>
          <w:u w:val="single"/>
        </w:rPr>
        <w:t>.06.2020 г.</w:t>
      </w:r>
      <w:r w:rsidR="00CB2FC0">
        <w:rPr>
          <w:color w:val="000000"/>
        </w:rPr>
        <w:t xml:space="preserve">      </w:t>
      </w:r>
      <w:r>
        <w:rPr>
          <w:color w:val="000000"/>
        </w:rPr>
        <w:t>№</w:t>
      </w:r>
      <w:r w:rsidR="00CB2FC0">
        <w:rPr>
          <w:color w:val="000000"/>
        </w:rPr>
        <w:t xml:space="preserve"> </w:t>
      </w:r>
      <w:r w:rsidR="00CB2FC0">
        <w:rPr>
          <w:color w:val="000000"/>
          <w:u w:val="single"/>
        </w:rPr>
        <w:t>43</w:t>
      </w:r>
    </w:p>
    <w:p w14:paraId="609BC957" w14:textId="77777777" w:rsidR="00EA191F" w:rsidRDefault="00EA191F" w:rsidP="00EA191F">
      <w:pPr>
        <w:jc w:val="both"/>
      </w:pPr>
    </w:p>
    <w:p w14:paraId="2D403670" w14:textId="77777777" w:rsidR="007058F2" w:rsidRPr="006E2096" w:rsidRDefault="007058F2">
      <w:pPr>
        <w:rPr>
          <w:sz w:val="26"/>
          <w:szCs w:val="26"/>
        </w:rPr>
      </w:pPr>
    </w:p>
    <w:p w14:paraId="4AAED1A3" w14:textId="54D56FAE" w:rsidR="006E2096" w:rsidRPr="006E2096" w:rsidRDefault="006E2096" w:rsidP="006E2096">
      <w:pPr>
        <w:pStyle w:val="a5"/>
      </w:pPr>
      <w:r>
        <w:t xml:space="preserve">                                                                      </w:t>
      </w:r>
      <w:r w:rsidR="00041429" w:rsidRPr="006E2096">
        <w:t xml:space="preserve">ПОРЯДОК </w:t>
      </w:r>
    </w:p>
    <w:p w14:paraId="576E6ABF" w14:textId="0B3DD2B2" w:rsidR="00A6652D" w:rsidRPr="006E2096" w:rsidRDefault="00041429" w:rsidP="006E2096">
      <w:pPr>
        <w:pStyle w:val="a5"/>
        <w:rPr>
          <w:sz w:val="26"/>
          <w:szCs w:val="26"/>
        </w:rPr>
      </w:pPr>
      <w:r w:rsidRPr="006E2096"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</w:t>
      </w:r>
      <w:r w:rsidRPr="007C21AC">
        <w:rPr>
          <w:color w:val="C00000"/>
        </w:rPr>
        <w:t xml:space="preserve">, </w:t>
      </w:r>
      <w:r w:rsidRPr="006E2096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p w14:paraId="4A9AC009" w14:textId="77777777" w:rsidR="00A6652D" w:rsidRDefault="00A6652D">
      <w:pPr>
        <w:jc w:val="center"/>
        <w:rPr>
          <w:b/>
          <w:sz w:val="28"/>
          <w:szCs w:val="28"/>
        </w:rPr>
      </w:pPr>
    </w:p>
    <w:p w14:paraId="2DC5FE20" w14:textId="2B0B357C" w:rsidR="00A6652D" w:rsidRDefault="0004142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Настоящим Порядком устанавливаются обязанности органов местного самоуправления</w:t>
      </w:r>
      <w:r w:rsidR="007C21AC">
        <w:rPr>
          <w:bCs/>
          <w:i/>
          <w:sz w:val="28"/>
          <w:szCs w:val="28"/>
        </w:rPr>
        <w:t xml:space="preserve"> </w:t>
      </w:r>
      <w:r w:rsidR="007C21AC" w:rsidRPr="00D646EB">
        <w:rPr>
          <w:bCs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>
        <w:rPr>
          <w:bCs/>
          <w:sz w:val="28"/>
          <w:szCs w:val="28"/>
        </w:rPr>
        <w:t xml:space="preserve"> (далее </w:t>
      </w:r>
      <w:r w:rsidR="00055ECD">
        <w:rPr>
          <w:bCs/>
          <w:sz w:val="28"/>
          <w:szCs w:val="28"/>
        </w:rPr>
        <w:t>—</w:t>
      </w:r>
      <w:r>
        <w:rPr>
          <w:bCs/>
          <w:sz w:val="28"/>
          <w:szCs w:val="28"/>
        </w:rPr>
        <w:t xml:space="preserve"> органы местного самоуправления) по размещению сведений о доходах, расходах, об имуществе и обязательствах имущественного характера </w:t>
      </w:r>
      <w:r>
        <w:rPr>
          <w:sz w:val="28"/>
          <w:szCs w:val="28"/>
        </w:rPr>
        <w:t xml:space="preserve">лиц, замещающих должности руководителей муниципальных учреждений, в соответствии со статьями 8, 8.1 Федерального закона от 25.12.2008 № 273-ФЗ «О противодействии коррупции», (далее </w:t>
      </w:r>
      <w:r w:rsidR="00055ECD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5C0964">
        <w:rPr>
          <w:sz w:val="28"/>
          <w:szCs w:val="28"/>
        </w:rPr>
        <w:t>должностные лица)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а также сведений о доходах, расходах, об имуществе и обязательствах имущественного характера их супругов и несовершеннолетних детей  на официальных сайтах органов местного самоуправления в сети Интернет (далее </w:t>
      </w:r>
      <w:r w:rsidR="00055ECD">
        <w:rPr>
          <w:bCs/>
          <w:sz w:val="28"/>
          <w:szCs w:val="28"/>
        </w:rPr>
        <w:t>—</w:t>
      </w:r>
      <w:r>
        <w:rPr>
          <w:bCs/>
          <w:sz w:val="28"/>
          <w:szCs w:val="28"/>
        </w:rPr>
        <w:t xml:space="preserve"> официальные сайты), 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</w:p>
    <w:p w14:paraId="1FB2D7D6" w14:textId="77777777" w:rsidR="00A6652D" w:rsidRDefault="0004142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 официальных сайтах размещаются и общероссийским </w:t>
      </w:r>
      <w:r>
        <w:rPr>
          <w:bCs/>
          <w:sz w:val="28"/>
          <w:szCs w:val="28"/>
        </w:rPr>
        <w:br/>
        <w:t xml:space="preserve">и региональным средствам массовой информации предоставляются </w:t>
      </w:r>
      <w:r>
        <w:rPr>
          <w:bCs/>
          <w:sz w:val="28"/>
          <w:szCs w:val="28"/>
        </w:rPr>
        <w:br/>
        <w:t xml:space="preserve">для опубликования следующие сведения о доходах, расходах, об имуществе </w:t>
      </w:r>
      <w:r>
        <w:rPr>
          <w:bCs/>
          <w:sz w:val="28"/>
          <w:szCs w:val="28"/>
        </w:rPr>
        <w:br/>
        <w:t>и обязательствах имущественного характера:</w:t>
      </w:r>
    </w:p>
    <w:p w14:paraId="2B0EE7CA" w14:textId="3409FB02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перечень объектов недвижимого имущества, принадлежащих</w:t>
      </w:r>
      <w:r w:rsidR="003D0AFE">
        <w:rPr>
          <w:bCs/>
          <w:sz w:val="28"/>
          <w:szCs w:val="28"/>
        </w:rPr>
        <w:t xml:space="preserve"> должностному лицу</w:t>
      </w:r>
      <w:r>
        <w:rPr>
          <w:bCs/>
          <w:sz w:val="28"/>
          <w:szCs w:val="28"/>
        </w:rPr>
        <w:t xml:space="preserve">, его супруге (супругу) и несовершеннолетним детям на </w:t>
      </w:r>
      <w:r>
        <w:rPr>
          <w:bCs/>
          <w:sz w:val="28"/>
          <w:szCs w:val="28"/>
        </w:rPr>
        <w:lastRenderedPageBreak/>
        <w:t>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75DEE8F3" w14:textId="7DEF5556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3D0AFE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его супруге (супругу) и несовершеннолетним детям;</w:t>
      </w:r>
    </w:p>
    <w:p w14:paraId="039BB7CE" w14:textId="61A9CDBC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декларированный годовой доход </w:t>
      </w:r>
      <w:r w:rsidR="003D0AFE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 и несовершеннолетних детей;</w:t>
      </w:r>
    </w:p>
    <w:p w14:paraId="07E70154" w14:textId="292A64DD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>
        <w:rPr>
          <w:sz w:val="28"/>
          <w:szCs w:val="28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 w:rsidR="003D0AFE">
        <w:rPr>
          <w:bCs/>
          <w:sz w:val="28"/>
          <w:szCs w:val="28"/>
        </w:rPr>
        <w:t xml:space="preserve">должностного лица </w:t>
      </w:r>
      <w:r>
        <w:rPr>
          <w:sz w:val="28"/>
          <w:szCs w:val="28"/>
        </w:rPr>
        <w:t>и его супруги (супруга) за три последних года, предшествующих отчетному периоду.</w:t>
      </w:r>
    </w:p>
    <w:p w14:paraId="442A9C6D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В размещаемых на официальных сайтах и предоставляемых общероссийским и региональным средствам массовой информации </w:t>
      </w:r>
      <w:r>
        <w:rPr>
          <w:bCs/>
          <w:sz w:val="28"/>
          <w:szCs w:val="28"/>
        </w:rPr>
        <w:br/>
        <w:t>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31BFE22E" w14:textId="5A6C2FBA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иные сведения (кроме указанных в </w:t>
      </w:r>
      <w:hyperlink r:id="rId11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Порядка) </w:t>
      </w:r>
      <w:r>
        <w:rPr>
          <w:bCs/>
          <w:sz w:val="28"/>
          <w:szCs w:val="28"/>
        </w:rPr>
        <w:br/>
        <w:t xml:space="preserve">о доходах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14:paraId="2954DDB9" w14:textId="036FCA5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персональные данные супруги (супруга), детей и иных членов семьи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;</w:t>
      </w:r>
    </w:p>
    <w:p w14:paraId="37CAC1F9" w14:textId="1228FB6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(супруга), детей и иных членов семьи;</w:t>
      </w:r>
    </w:p>
    <w:p w14:paraId="78803709" w14:textId="49407C0C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2D7837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 xml:space="preserve">, его супруге </w:t>
      </w:r>
      <w:r>
        <w:rPr>
          <w:bCs/>
          <w:sz w:val="28"/>
          <w:szCs w:val="28"/>
        </w:rPr>
        <w:lastRenderedPageBreak/>
        <w:t>(супругу), детям, иным членам семьи на праве собственности или находящихся в их пользовании;</w:t>
      </w:r>
    </w:p>
    <w:p w14:paraId="69CC3C58" w14:textId="74A50CD4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14:paraId="5B33E158" w14:textId="5FE6BD92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12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за весь период замещения </w:t>
      </w:r>
      <w:r w:rsidR="00E144AA">
        <w:rPr>
          <w:bCs/>
          <w:sz w:val="28"/>
          <w:szCs w:val="28"/>
        </w:rPr>
        <w:t>должностным лицом</w:t>
      </w:r>
      <w:r>
        <w:rPr>
          <w:sz w:val="28"/>
          <w:szCs w:val="28"/>
        </w:rPr>
        <w:t xml:space="preserve">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того органа или той организации, в котором (которой) </w:t>
      </w:r>
      <w:r w:rsidR="00246D51">
        <w:rPr>
          <w:bCs/>
          <w:sz w:val="28"/>
          <w:szCs w:val="28"/>
        </w:rPr>
        <w:t>должностное лицо</w:t>
      </w:r>
      <w:r>
        <w:rPr>
          <w:sz w:val="28"/>
          <w:szCs w:val="28"/>
        </w:rPr>
        <w:t xml:space="preserve"> замещает должность, и ежегодно обновляются </w:t>
      </w:r>
      <w:r w:rsidRPr="00B34BC6">
        <w:rPr>
          <w:sz w:val="28"/>
          <w:szCs w:val="28"/>
        </w:rPr>
        <w:t>в течение 14 рабочих дней со дня истечения срока</w:t>
      </w:r>
      <w:r>
        <w:rPr>
          <w:sz w:val="28"/>
          <w:szCs w:val="28"/>
        </w:rPr>
        <w:t>, установленного для их подачи.</w:t>
      </w:r>
      <w:r>
        <w:rPr>
          <w:rStyle w:val="ae"/>
          <w:bCs/>
          <w:i/>
          <w:sz w:val="28"/>
          <w:szCs w:val="28"/>
        </w:rPr>
        <w:t xml:space="preserve"> </w:t>
      </w:r>
    </w:p>
    <w:p w14:paraId="1D2DF291" w14:textId="6AE17AC5" w:rsidR="00A6652D" w:rsidRDefault="00041429">
      <w:pPr>
        <w:spacing w:line="360" w:lineRule="auto"/>
        <w:ind w:firstLine="720"/>
        <w:jc w:val="both"/>
      </w:pPr>
      <w:r>
        <w:rPr>
          <w:bCs/>
          <w:sz w:val="28"/>
          <w:szCs w:val="28"/>
        </w:rPr>
        <w:t xml:space="preserve">В случае отсутствия у органа местного самоуправления официального сайта сведения о доходах, расходах, об имуществе и обязательствах имущественного характера, указанные в </w:t>
      </w:r>
      <w:hyperlink r:id="rId13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размещаются на официальном сайте </w:t>
      </w:r>
      <w:r w:rsidR="007C21AC">
        <w:rPr>
          <w:bCs/>
          <w:sz w:val="28"/>
          <w:szCs w:val="28"/>
        </w:rPr>
        <w:t>муниципального района Ставропольский Самарской области</w:t>
      </w:r>
      <w:r>
        <w:rPr>
          <w:bCs/>
          <w:sz w:val="28"/>
          <w:szCs w:val="28"/>
        </w:rPr>
        <w:t>.</w:t>
      </w:r>
    </w:p>
    <w:p w14:paraId="06BF5FF3" w14:textId="0AE18F36" w:rsidR="00A6652D" w:rsidRPr="00D646EB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Размещение на официальных сайтах сведений о доходах, расходах,</w:t>
      </w:r>
      <w:r>
        <w:rPr>
          <w:bCs/>
          <w:sz w:val="28"/>
          <w:szCs w:val="28"/>
        </w:rPr>
        <w:br/>
        <w:t xml:space="preserve">об имуществе и обязательствах имущественного характера, указанных </w:t>
      </w:r>
      <w:r>
        <w:rPr>
          <w:bCs/>
          <w:sz w:val="28"/>
          <w:szCs w:val="28"/>
        </w:rPr>
        <w:br/>
        <w:t xml:space="preserve">в </w:t>
      </w:r>
      <w:hyperlink r:id="rId14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обеспечивается </w:t>
      </w:r>
      <w:r w:rsidR="00D646EB" w:rsidRPr="00D646EB">
        <w:rPr>
          <w:bCs/>
          <w:sz w:val="28"/>
          <w:szCs w:val="28"/>
        </w:rPr>
        <w:t>уполномоченным на ведение кадрового делопроизводства администрации сельского поселения Бахилово муниципального района Ставропольский Самарской области.</w:t>
      </w:r>
    </w:p>
    <w:p w14:paraId="76D09463" w14:textId="75DAF54A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D646EB" w:rsidRPr="00D646EB">
        <w:rPr>
          <w:bCs/>
          <w:sz w:val="28"/>
          <w:szCs w:val="28"/>
        </w:rPr>
        <w:t xml:space="preserve"> </w:t>
      </w:r>
      <w:r w:rsidR="00D646EB">
        <w:rPr>
          <w:bCs/>
          <w:sz w:val="28"/>
          <w:szCs w:val="28"/>
        </w:rPr>
        <w:t>У</w:t>
      </w:r>
      <w:r w:rsidR="00D646EB" w:rsidRPr="00D646EB">
        <w:rPr>
          <w:bCs/>
          <w:sz w:val="28"/>
          <w:szCs w:val="28"/>
        </w:rPr>
        <w:t>полномоче</w:t>
      </w:r>
      <w:r w:rsidR="00D646EB">
        <w:rPr>
          <w:bCs/>
          <w:sz w:val="28"/>
          <w:szCs w:val="28"/>
        </w:rPr>
        <w:t>нный</w:t>
      </w:r>
      <w:r w:rsidR="00D646EB" w:rsidRPr="00D646EB">
        <w:rPr>
          <w:bCs/>
          <w:sz w:val="28"/>
          <w:szCs w:val="28"/>
        </w:rPr>
        <w:t xml:space="preserve"> на ведение кадрового делопроизводства администрации сельского поселения Бахилово муниципального района Ставропольский Самарской области</w:t>
      </w:r>
      <w:r>
        <w:rPr>
          <w:bCs/>
          <w:sz w:val="28"/>
          <w:szCs w:val="28"/>
        </w:rPr>
        <w:t xml:space="preserve">: </w:t>
      </w:r>
    </w:p>
    <w:p w14:paraId="3AD99320" w14:textId="6AB3BE13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Pr="00B34BC6">
        <w:rPr>
          <w:bCs/>
          <w:sz w:val="28"/>
          <w:szCs w:val="28"/>
        </w:rPr>
        <w:t>в 3-дневный срок со дня поступления запроса</w:t>
      </w:r>
      <w:r>
        <w:rPr>
          <w:bCs/>
          <w:sz w:val="28"/>
          <w:szCs w:val="28"/>
        </w:rPr>
        <w:t xml:space="preserve"> от общероссийского или регионального средства массовой информации сообщают о нем </w:t>
      </w:r>
      <w:r w:rsidR="009869DB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в отношении которого поступил запрос;</w:t>
      </w:r>
    </w:p>
    <w:p w14:paraId="47EE0186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б) </w:t>
      </w:r>
      <w:r w:rsidRPr="00B34BC6">
        <w:rPr>
          <w:bCs/>
          <w:sz w:val="28"/>
          <w:szCs w:val="28"/>
        </w:rPr>
        <w:t>в 7-дневный срок со дня</w:t>
      </w:r>
      <w:r>
        <w:rPr>
          <w:bCs/>
          <w:sz w:val="28"/>
          <w:szCs w:val="28"/>
        </w:rPr>
        <w:t xml:space="preserve"> поступления запроса от общероссийского или регионального средства массовой информации обеспечивают предоставление ему сведений, указанных в </w:t>
      </w:r>
      <w:hyperlink r:id="rId15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</w:t>
      </w:r>
      <w:r>
        <w:rPr>
          <w:bCs/>
          <w:sz w:val="28"/>
          <w:szCs w:val="28"/>
        </w:rPr>
        <w:br/>
        <w:t>в том случае, если запрашиваемые сведения отсутствуют на официальном сайте.</w:t>
      </w:r>
    </w:p>
    <w:p w14:paraId="10BD55C9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поступлении запроса от общероссийского или регионального средства массовой информации о предоставлении ему сведений, указанных </w:t>
      </w:r>
      <w:r>
        <w:rPr>
          <w:bCs/>
          <w:sz w:val="28"/>
          <w:szCs w:val="28"/>
        </w:rPr>
        <w:br/>
        <w:t xml:space="preserve">в </w:t>
      </w:r>
      <w:hyperlink r:id="rId16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 и опубликованных в средствах массовой информации либо размещенных на официальных сайтах, в ответе на запрос орган местного самоуправления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  </w:t>
      </w:r>
    </w:p>
    <w:p w14:paraId="7360A3B6" w14:textId="0D7A6A68" w:rsidR="00A6652D" w:rsidRDefault="00041429" w:rsidP="003B5F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D646EB">
        <w:rPr>
          <w:bCs/>
          <w:sz w:val="28"/>
          <w:szCs w:val="28"/>
        </w:rPr>
        <w:t>У</w:t>
      </w:r>
      <w:r w:rsidR="00D646EB" w:rsidRPr="00D646EB">
        <w:rPr>
          <w:bCs/>
          <w:sz w:val="28"/>
          <w:szCs w:val="28"/>
        </w:rPr>
        <w:t>полномоче</w:t>
      </w:r>
      <w:r w:rsidR="00D646EB">
        <w:rPr>
          <w:bCs/>
          <w:sz w:val="28"/>
          <w:szCs w:val="28"/>
        </w:rPr>
        <w:t>нный</w:t>
      </w:r>
      <w:r w:rsidR="00D646EB" w:rsidRPr="00D646EB">
        <w:rPr>
          <w:bCs/>
          <w:sz w:val="28"/>
          <w:szCs w:val="28"/>
        </w:rPr>
        <w:t xml:space="preserve"> на ведение кадрового делопроизводства администрации сельского поселения Бахилово муниципального района Ставропольский Самарской области</w:t>
      </w:r>
      <w:r w:rsidR="00D646EB">
        <w:rPr>
          <w:bCs/>
          <w:sz w:val="28"/>
          <w:szCs w:val="28"/>
        </w:rPr>
        <w:t xml:space="preserve"> несе</w:t>
      </w:r>
      <w:r>
        <w:rPr>
          <w:bCs/>
          <w:sz w:val="28"/>
          <w:szCs w:val="28"/>
        </w:rPr>
        <w:t xml:space="preserve">т в соответствии </w:t>
      </w:r>
      <w:r>
        <w:rPr>
          <w:bCs/>
          <w:sz w:val="28"/>
          <w:szCs w:val="28"/>
        </w:rPr>
        <w:br/>
        <w:t xml:space="preserve">с действующим законодательством ответственность за несоблюдение настоящего Порядка, а также за разглашение сведений, отнесенных </w:t>
      </w:r>
      <w:r>
        <w:rPr>
          <w:bCs/>
          <w:sz w:val="28"/>
          <w:szCs w:val="28"/>
        </w:rPr>
        <w:br/>
        <w:t xml:space="preserve">к государственной тайне или являющихся конфиденциальными. </w:t>
      </w:r>
    </w:p>
    <w:sectPr w:rsidR="00A6652D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C5B33" w14:textId="77777777" w:rsidR="0034760D" w:rsidRDefault="0034760D">
      <w:r>
        <w:separator/>
      </w:r>
    </w:p>
  </w:endnote>
  <w:endnote w:type="continuationSeparator" w:id="0">
    <w:p w14:paraId="71C9E3B8" w14:textId="77777777" w:rsidR="0034760D" w:rsidRDefault="0034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06BA2" w14:textId="77777777" w:rsidR="0034760D" w:rsidRDefault="0034760D">
      <w:pPr>
        <w:pStyle w:val="GenStyleDefPar"/>
      </w:pPr>
      <w:r>
        <w:separator/>
      </w:r>
    </w:p>
  </w:footnote>
  <w:footnote w:type="continuationSeparator" w:id="0">
    <w:p w14:paraId="6BBF13CD" w14:textId="77777777" w:rsidR="0034760D" w:rsidRDefault="0034760D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B77CE" w14:textId="77777777" w:rsidR="00A6652D" w:rsidRDefault="00A6652D">
    <w:pPr>
      <w:pStyle w:val="a9"/>
      <w:framePr w:wrap="around" w:vAnchor="text" w:hAnchor="margin" w:xAlign="center" w:y="1"/>
      <w:rPr>
        <w:rStyle w:val="af"/>
      </w:rPr>
    </w:pPr>
  </w:p>
  <w:p w14:paraId="02500A15" w14:textId="77777777" w:rsidR="00A6652D" w:rsidRDefault="00A6652D">
    <w:pPr>
      <w:pStyle w:val="a9"/>
    </w:pPr>
  </w:p>
  <w:p w14:paraId="539F7EDA" w14:textId="77777777" w:rsidR="00A6652D" w:rsidRDefault="00A665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4E99C" w14:textId="77777777" w:rsidR="00A6652D" w:rsidRDefault="00041429">
    <w:pPr>
      <w:pStyle w:val="a9"/>
      <w:framePr w:wrap="around" w:vAnchor="text" w:hAnchor="margin" w:xAlign="center" w:y="1"/>
      <w:rPr>
        <w:rStyle w:val="af"/>
      </w:rPr>
    </w:pPr>
    <w:r>
      <w:fldChar w:fldCharType="begin"/>
    </w:r>
    <w:r>
      <w:instrText>PAGE \* MERGEFORMAT</w:instrText>
    </w:r>
    <w:r>
      <w:fldChar w:fldCharType="separate"/>
    </w:r>
    <w:r w:rsidR="008476F5" w:rsidRPr="008476F5">
      <w:rPr>
        <w:rStyle w:val="af"/>
        <w:noProof/>
      </w:rPr>
      <w:t>2</w:t>
    </w:r>
    <w:r>
      <w:rPr>
        <w:rStyle w:val="af"/>
      </w:rPr>
      <w:fldChar w:fldCharType="end"/>
    </w:r>
  </w:p>
  <w:p w14:paraId="7412DD8F" w14:textId="77777777" w:rsidR="00A6652D" w:rsidRDefault="00A6652D">
    <w:pPr>
      <w:pStyle w:val="a9"/>
    </w:pPr>
  </w:p>
  <w:p w14:paraId="12CAB9A1" w14:textId="77777777" w:rsidR="00A6652D" w:rsidRDefault="00A665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53EE3"/>
    <w:multiLevelType w:val="hybridMultilevel"/>
    <w:tmpl w:val="B1E8A984"/>
    <w:lvl w:ilvl="0" w:tplc="CC740216">
      <w:start w:val="1"/>
      <w:numFmt w:val="decimal"/>
      <w:lvlText w:val="%1."/>
      <w:lvlJc w:val="left"/>
      <w:pPr>
        <w:ind w:left="1890" w:hanging="1169"/>
      </w:pPr>
    </w:lvl>
    <w:lvl w:ilvl="1" w:tplc="4288B03E">
      <w:start w:val="1"/>
      <w:numFmt w:val="lowerLetter"/>
      <w:lvlText w:val="%2."/>
      <w:lvlJc w:val="left"/>
      <w:pPr>
        <w:ind w:left="1800" w:hanging="359"/>
      </w:pPr>
    </w:lvl>
    <w:lvl w:ilvl="2" w:tplc="C3309D44">
      <w:start w:val="1"/>
      <w:numFmt w:val="lowerRoman"/>
      <w:lvlText w:val="%3."/>
      <w:lvlJc w:val="right"/>
      <w:pPr>
        <w:ind w:left="2520" w:hanging="179"/>
      </w:pPr>
    </w:lvl>
    <w:lvl w:ilvl="3" w:tplc="EA9A9B3C">
      <w:start w:val="1"/>
      <w:numFmt w:val="decimal"/>
      <w:lvlText w:val="%4."/>
      <w:lvlJc w:val="left"/>
      <w:pPr>
        <w:ind w:left="3240" w:hanging="359"/>
      </w:pPr>
    </w:lvl>
    <w:lvl w:ilvl="4" w:tplc="B3C40B96">
      <w:start w:val="1"/>
      <w:numFmt w:val="lowerLetter"/>
      <w:lvlText w:val="%5."/>
      <w:lvlJc w:val="left"/>
      <w:pPr>
        <w:ind w:left="3960" w:hanging="359"/>
      </w:pPr>
    </w:lvl>
    <w:lvl w:ilvl="5" w:tplc="D69E2A42">
      <w:start w:val="1"/>
      <w:numFmt w:val="lowerRoman"/>
      <w:lvlText w:val="%6."/>
      <w:lvlJc w:val="right"/>
      <w:pPr>
        <w:ind w:left="4680" w:hanging="179"/>
      </w:pPr>
    </w:lvl>
    <w:lvl w:ilvl="6" w:tplc="7DD02542">
      <w:start w:val="1"/>
      <w:numFmt w:val="decimal"/>
      <w:lvlText w:val="%7."/>
      <w:lvlJc w:val="left"/>
      <w:pPr>
        <w:ind w:left="5400" w:hanging="359"/>
      </w:pPr>
    </w:lvl>
    <w:lvl w:ilvl="7" w:tplc="C2DAC234">
      <w:start w:val="1"/>
      <w:numFmt w:val="lowerLetter"/>
      <w:lvlText w:val="%8."/>
      <w:lvlJc w:val="left"/>
      <w:pPr>
        <w:ind w:left="6120" w:hanging="359"/>
      </w:pPr>
    </w:lvl>
    <w:lvl w:ilvl="8" w:tplc="D48A4176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6C361526"/>
    <w:multiLevelType w:val="multilevel"/>
    <w:tmpl w:val="BFA0FDDE"/>
    <w:lvl w:ilvl="0">
      <w:start w:val="1"/>
      <w:numFmt w:val="decimal"/>
      <w:pStyle w:val="a"/>
      <w:lvlText w:val="%1."/>
      <w:lvlJc w:val="left"/>
      <w:pPr>
        <w:tabs>
          <w:tab w:val="left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left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9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79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9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39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799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799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52D"/>
    <w:rsid w:val="00041429"/>
    <w:rsid w:val="00055ECD"/>
    <w:rsid w:val="00246D51"/>
    <w:rsid w:val="002B5ED5"/>
    <w:rsid w:val="002C0A44"/>
    <w:rsid w:val="002D7837"/>
    <w:rsid w:val="00320174"/>
    <w:rsid w:val="0034760D"/>
    <w:rsid w:val="003B5FBC"/>
    <w:rsid w:val="003D0AFE"/>
    <w:rsid w:val="00454E9C"/>
    <w:rsid w:val="004C27F0"/>
    <w:rsid w:val="00535DFE"/>
    <w:rsid w:val="005C0964"/>
    <w:rsid w:val="0061654B"/>
    <w:rsid w:val="006904BD"/>
    <w:rsid w:val="00694FE3"/>
    <w:rsid w:val="00697145"/>
    <w:rsid w:val="006A5B27"/>
    <w:rsid w:val="006E2096"/>
    <w:rsid w:val="007058F2"/>
    <w:rsid w:val="007C21AC"/>
    <w:rsid w:val="008476F5"/>
    <w:rsid w:val="00907A9E"/>
    <w:rsid w:val="00964CF2"/>
    <w:rsid w:val="009869DB"/>
    <w:rsid w:val="00A478E4"/>
    <w:rsid w:val="00A6652D"/>
    <w:rsid w:val="00A81521"/>
    <w:rsid w:val="00B24D5B"/>
    <w:rsid w:val="00B34BC6"/>
    <w:rsid w:val="00BE674A"/>
    <w:rsid w:val="00CB2FC0"/>
    <w:rsid w:val="00D646EB"/>
    <w:rsid w:val="00D946E2"/>
    <w:rsid w:val="00E144AA"/>
    <w:rsid w:val="00EA191F"/>
    <w:rsid w:val="00ED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241D"/>
  <w15:docId w15:val="{A76F9800-CCDD-3D4A-9000-248911D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eastAsia="ru-RU" w:bidi="ar-SA"/>
    </w:rPr>
  </w:style>
  <w:style w:type="paragraph" w:styleId="10">
    <w:name w:val="heading 1"/>
    <w:basedOn w:val="a0"/>
    <w:next w:val="a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0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0"/>
    <w:next w:val="a0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0"/>
    <w:next w:val="a0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0"/>
    <w:next w:val="a0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0"/>
    <w:next w:val="a0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basedOn w:val="a0"/>
    <w:uiPriority w:val="1"/>
    <w:qFormat/>
    <w:rPr>
      <w:color w:val="000000"/>
    </w:rPr>
  </w:style>
  <w:style w:type="paragraph" w:styleId="a6">
    <w:name w:val="Title"/>
    <w:basedOn w:val="a0"/>
    <w:next w:val="a0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0"/>
    <w:next w:val="a0"/>
    <w:uiPriority w:val="11"/>
    <w:qFormat/>
    <w:rPr>
      <w:i/>
      <w:color w:val="444444"/>
      <w:sz w:val="52"/>
    </w:rPr>
  </w:style>
  <w:style w:type="paragraph" w:styleId="20">
    <w:name w:val="Quote"/>
    <w:basedOn w:val="a0"/>
    <w:next w:val="a0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0"/>
    <w:next w:val="a0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0"/>
    <w:pPr>
      <w:tabs>
        <w:tab w:val="center" w:pos="4677"/>
        <w:tab w:val="right" w:pos="9355"/>
      </w:tabs>
    </w:pPr>
  </w:style>
  <w:style w:type="paragraph" w:styleId="aa">
    <w:name w:val="footer"/>
    <w:basedOn w:val="a0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b">
    <w:name w:val="Table Grid"/>
    <w:basedOn w:val="a2"/>
    <w:tblPr/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0"/>
    <w:semiHidden/>
    <w:rPr>
      <w:sz w:val="20"/>
      <w:szCs w:val="20"/>
    </w:rPr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e">
    <w:name w:val="footnote reference"/>
    <w:semiHidden/>
    <w:rPr>
      <w:vertAlign w:val="superscript"/>
    </w:rPr>
  </w:style>
  <w:style w:type="character" w:styleId="af">
    <w:name w:val="page number"/>
    <w:basedOn w:val="a1"/>
  </w:style>
  <w:style w:type="paragraph" w:styleId="af0">
    <w:name w:val="Balloon Text"/>
    <w:basedOn w:val="a0"/>
    <w:rPr>
      <w:rFonts w:ascii="Tahoma" w:hAnsi="Tahoma"/>
      <w:sz w:val="16"/>
      <w:szCs w:val="16"/>
      <w:lang w:val="en-US" w:eastAsia="en-US"/>
    </w:rPr>
  </w:style>
  <w:style w:type="character" w:customStyle="1" w:styleId="af1">
    <w:name w:val="Текст выноски Знак"/>
    <w:rPr>
      <w:rFonts w:ascii="Tahoma" w:hAnsi="Tahoma"/>
      <w:sz w:val="16"/>
      <w:szCs w:val="16"/>
    </w:rPr>
  </w:style>
  <w:style w:type="paragraph" w:customStyle="1" w:styleId="a">
    <w:name w:val="Заговок главы Знак"/>
    <w:basedOn w:val="a0"/>
    <w:pPr>
      <w:numPr>
        <w:numId w:val="1"/>
      </w:numPr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pPr>
      <w:numPr>
        <w:ilvl w:val="1"/>
        <w:numId w:val="1"/>
      </w:numPr>
      <w:tabs>
        <w:tab w:val="left" w:pos="3279"/>
      </w:tabs>
      <w:spacing w:line="360" w:lineRule="auto"/>
      <w:jc w:val="both"/>
    </w:pPr>
    <w:rPr>
      <w:sz w:val="28"/>
      <w:szCs w:val="28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rPr>
      <w:sz w:val="20"/>
      <w:szCs w:val="20"/>
    </w:rPr>
  </w:style>
  <w:style w:type="character" w:customStyle="1" w:styleId="af4">
    <w:name w:val="Текст примечания Знак"/>
    <w:basedOn w:val="a1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Тема примечания Знак"/>
    <w:rPr>
      <w:b/>
      <w:bCs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B34B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paragraph" w:styleId="af8">
    <w:name w:val="Body Text"/>
    <w:basedOn w:val="a0"/>
    <w:link w:val="af9"/>
    <w:semiHidden/>
    <w:unhideWhenUsed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f9">
    <w:name w:val="Основной текст Знак"/>
    <w:basedOn w:val="a1"/>
    <w:link w:val="af8"/>
    <w:semiHidden/>
    <w:rsid w:val="00EA191F"/>
    <w:rPr>
      <w:kern w:val="2"/>
      <w:sz w:val="24"/>
      <w:szCs w:val="24"/>
      <w:lang w:eastAsia="hi-IN" w:bidi="hi-IN"/>
    </w:rPr>
  </w:style>
  <w:style w:type="paragraph" w:customStyle="1" w:styleId="ConsPlusNormal">
    <w:name w:val="ConsPlusNormal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sz w:val="22"/>
      <w:szCs w:val="20"/>
      <w:lang w:eastAsia="ru-RU" w:bidi="ar-SA"/>
    </w:rPr>
  </w:style>
  <w:style w:type="paragraph" w:customStyle="1" w:styleId="ConsPlusTitle">
    <w:name w:val="ConsPlusTitle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szCs w:val="20"/>
      <w:lang w:eastAsia="ru-RU" w:bidi="ar-SA"/>
    </w:rPr>
  </w:style>
  <w:style w:type="paragraph" w:customStyle="1" w:styleId="western">
    <w:name w:val="western"/>
    <w:basedOn w:val="a0"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F2D0313AB6A5CC702784CAC8CB89409F618123DAFAB76593528D11DA348ABD173BB9224569BC4139AEF1Fi6A7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2D0313AB6A5CC702784CAC8CB89409F618123DAFAB76593528D11DA348ABD173BB9224569BC4139AEF1Fi6A7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F2D0313AB6A5CC702784CAC8CB89409F618123DAFAB76593528D11DA348ABD173BB9224569BC4139AEF1Fi6A7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2D0313AB6A5CC702784CAC8CB89409F618123DAFAB76593528D11DA348ABD173BB9224569BC4139AEF1Fi6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F2D0313AB6A5CC702784CAC8CB89409F618123DAFAB76593528D11DA348ABD173BB9224569BC4139AEF1Fi6A7I" TargetMode="External"/><Relationship Id="rId10" Type="http://schemas.openxmlformats.org/officeDocument/2006/relationships/hyperlink" Target="http://www.bahilovo.stavrsp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14" Type="http://schemas.openxmlformats.org/officeDocument/2006/relationships/hyperlink" Target="consultantplus://offline/ref=DF2D0313AB6A5CC702784CAC8CB89409F618123DAFAB76593528D11DA348ABD173BB9224569BC4139AEF1Fi6A7I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C577-077B-4F6B-AF68-65B75FF6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16</cp:revision>
  <cp:lastPrinted>2020-06-18T03:45:00Z</cp:lastPrinted>
  <dcterms:created xsi:type="dcterms:W3CDTF">2020-03-02T12:18:00Z</dcterms:created>
  <dcterms:modified xsi:type="dcterms:W3CDTF">2020-06-18T03:45:00Z</dcterms:modified>
</cp:coreProperties>
</file>