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A2" w:rsidRDefault="004A53A2" w:rsidP="004A53A2">
      <w:pPr>
        <w:jc w:val="center"/>
        <w:rPr>
          <w:b/>
          <w:sz w:val="28"/>
          <w:szCs w:val="28"/>
        </w:rPr>
      </w:pPr>
    </w:p>
    <w:p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:rsidR="00692ABE" w:rsidRPr="00F96447" w:rsidRDefault="00531DB4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Российская Федерация                                </w:t>
      </w:r>
      <w:r w:rsidR="00692ABE"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 </w:t>
      </w:r>
      <w:r w:rsidR="00692ABE" w:rsidRPr="00F96447">
        <w:rPr>
          <w:b/>
          <w:sz w:val="24"/>
          <w:szCs w:val="24"/>
        </w:rPr>
        <w:t xml:space="preserve"> </w:t>
      </w:r>
    </w:p>
    <w:p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531DB4">
        <w:rPr>
          <w:bCs/>
          <w:caps/>
          <w:noProof/>
          <w:sz w:val="24"/>
          <w:szCs w:val="24"/>
        </w:rPr>
        <w:t>БАХИЛОВО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  <w:r w:rsidR="00531DB4">
        <w:rPr>
          <w:sz w:val="24"/>
          <w:szCs w:val="24"/>
        </w:rPr>
        <w:t xml:space="preserve">  </w:t>
      </w: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:rsidR="00692ABE" w:rsidRPr="00F96447" w:rsidRDefault="00692ABE" w:rsidP="00692ABE">
      <w:pPr>
        <w:keepNext/>
        <w:rPr>
          <w:sz w:val="24"/>
          <w:szCs w:val="24"/>
        </w:rPr>
      </w:pPr>
    </w:p>
    <w:p w:rsidR="00692ABE" w:rsidRPr="00F96447" w:rsidRDefault="003070BC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</w:t>
      </w:r>
      <w:r w:rsidR="00531DB4">
        <w:rPr>
          <w:b/>
          <w:sz w:val="24"/>
          <w:szCs w:val="24"/>
        </w:rPr>
        <w:t>т</w:t>
      </w:r>
      <w:r w:rsidR="00FB13BE">
        <w:rPr>
          <w:b/>
          <w:sz w:val="24"/>
          <w:szCs w:val="24"/>
        </w:rPr>
        <w:t xml:space="preserve"> 18</w:t>
      </w:r>
      <w:r>
        <w:rPr>
          <w:b/>
          <w:sz w:val="24"/>
          <w:szCs w:val="24"/>
        </w:rPr>
        <w:t>.06.2020 г.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  <w:t xml:space="preserve">                                 </w:t>
      </w:r>
      <w:r w:rsidR="00531DB4">
        <w:rPr>
          <w:b/>
          <w:sz w:val="24"/>
          <w:szCs w:val="24"/>
        </w:rPr>
        <w:t xml:space="preserve">             </w:t>
      </w:r>
      <w:r w:rsidR="00692ABE" w:rsidRPr="00F964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</w:t>
      </w:r>
      <w:r w:rsidR="00692ABE" w:rsidRPr="00F96447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42</w:t>
      </w:r>
    </w:p>
    <w:p w:rsidR="00AB5BA3" w:rsidRPr="00EE256C" w:rsidRDefault="00AB5BA3" w:rsidP="00AB5BA3">
      <w:pPr>
        <w:rPr>
          <w:b/>
          <w:sz w:val="24"/>
          <w:szCs w:val="24"/>
        </w:rPr>
      </w:pPr>
    </w:p>
    <w:p w:rsidR="00EE256C" w:rsidRPr="00AB5BA3" w:rsidRDefault="00AB5BA3" w:rsidP="00AB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r>
        <w:rPr>
          <w:b/>
          <w:sz w:val="24"/>
          <w:szCs w:val="24"/>
        </w:rPr>
        <w:t xml:space="preserve">Об утверждении Порядка </w:t>
      </w:r>
      <w:r w:rsidRPr="00EE256C">
        <w:rPr>
          <w:b/>
          <w:sz w:val="24"/>
          <w:szCs w:val="24"/>
        </w:rPr>
        <w:t xml:space="preserve">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  <w:bookmarkEnd w:id="0"/>
    </w:p>
    <w:p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>Федеральным законом от 25.12.2008 №273-ФЗ «О противодействии коррупции»,</w:t>
      </w:r>
      <w:r w:rsidR="00531DB4">
        <w:rPr>
          <w:sz w:val="24"/>
          <w:szCs w:val="24"/>
        </w:rPr>
        <w:t xml:space="preserve"> </w:t>
      </w:r>
      <w:r w:rsidR="002337F1">
        <w:rPr>
          <w:sz w:val="24"/>
          <w:szCs w:val="24"/>
        </w:rPr>
        <w:t xml:space="preserve">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531DB4">
        <w:rPr>
          <w:sz w:val="24"/>
          <w:szCs w:val="24"/>
        </w:rPr>
        <w:t xml:space="preserve">Бахилово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Бахилово</w:t>
      </w:r>
      <w:r w:rsidR="002337F1" w:rsidRPr="00F96447">
        <w:rPr>
          <w:sz w:val="24"/>
          <w:szCs w:val="24"/>
        </w:rPr>
        <w:t xml:space="preserve">  муниципального района Ставропольский  Самарской области  </w:t>
      </w:r>
    </w:p>
    <w:p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:rsidR="004A53A2" w:rsidRDefault="004A53A2" w:rsidP="002337F1">
      <w:pPr>
        <w:jc w:val="both"/>
        <w:rPr>
          <w:b/>
          <w:sz w:val="28"/>
          <w:szCs w:val="28"/>
        </w:rPr>
      </w:pPr>
    </w:p>
    <w:p w:rsidR="00692ABE" w:rsidRPr="002337F1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EE256C">
        <w:rPr>
          <w:sz w:val="24"/>
          <w:szCs w:val="24"/>
        </w:rPr>
        <w:t>Утвердить прилагаемый Порядок применения взысканий к муниципальным</w:t>
      </w:r>
      <w:r w:rsidR="00692ABE" w:rsidRPr="00EE256C">
        <w:rPr>
          <w:sz w:val="28"/>
          <w:szCs w:val="28"/>
        </w:rPr>
        <w:t xml:space="preserve"> </w:t>
      </w:r>
      <w:r w:rsidR="00692ABE" w:rsidRPr="00EE256C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EE256C">
        <w:rPr>
          <w:sz w:val="24"/>
          <w:szCs w:val="24"/>
        </w:rPr>
        <w:br/>
        <w:t xml:space="preserve">о предотвращении </w:t>
      </w:r>
      <w:r w:rsidR="002337F1">
        <w:rPr>
          <w:sz w:val="24"/>
          <w:szCs w:val="24"/>
        </w:rPr>
        <w:t>или об урегулировании конфликта</w:t>
      </w:r>
      <w:r w:rsidR="002337F1">
        <w:rPr>
          <w:sz w:val="24"/>
          <w:szCs w:val="24"/>
        </w:rPr>
        <w:tab/>
      </w:r>
      <w:r w:rsidR="00692ABE" w:rsidRPr="00EE256C">
        <w:rPr>
          <w:sz w:val="24"/>
          <w:szCs w:val="24"/>
        </w:rPr>
        <w:t xml:space="preserve">интересов </w:t>
      </w:r>
      <w:r w:rsidR="002337F1" w:rsidRPr="00EE256C">
        <w:rPr>
          <w:sz w:val="24"/>
          <w:szCs w:val="24"/>
        </w:rPr>
        <w:t>и неисполнение обязанностей, установленных в</w:t>
      </w:r>
      <w:r w:rsidR="002337F1" w:rsidRPr="00EE256C">
        <w:rPr>
          <w:sz w:val="24"/>
          <w:szCs w:val="24"/>
        </w:rPr>
        <w:tab/>
        <w:t xml:space="preserve"> целях </w:t>
      </w:r>
      <w:r w:rsidR="002337F1">
        <w:rPr>
          <w:sz w:val="24"/>
          <w:szCs w:val="24"/>
        </w:rPr>
        <w:t>противодействия</w:t>
      </w:r>
      <w:r w:rsidR="002337F1">
        <w:rPr>
          <w:sz w:val="24"/>
          <w:szCs w:val="24"/>
        </w:rPr>
        <w:tab/>
      </w:r>
      <w:r w:rsidR="002337F1" w:rsidRPr="00EE256C">
        <w:rPr>
          <w:sz w:val="24"/>
          <w:szCs w:val="24"/>
        </w:rPr>
        <w:t>коррупции</w:t>
      </w:r>
      <w:r w:rsidR="002337F1">
        <w:rPr>
          <w:sz w:val="24"/>
          <w:szCs w:val="24"/>
        </w:rPr>
        <w:t>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8" w:history="1">
        <w:r>
          <w:rPr>
            <w:rStyle w:val="a9"/>
            <w:sz w:val="24"/>
            <w:szCs w:val="24"/>
          </w:rPr>
          <w:t>http://www.bahilovo.stavrsp.ru</w:t>
        </w:r>
      </w:hyperlink>
      <w:r>
        <w:rPr>
          <w:sz w:val="24"/>
          <w:szCs w:val="24"/>
        </w:rPr>
        <w:t>.</w:t>
      </w:r>
    </w:p>
    <w:p w:rsidR="00996B74" w:rsidRDefault="00996B74" w:rsidP="00996B7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jc w:val="both"/>
        <w:rPr>
          <w:rFonts w:cstheme="minorBidi"/>
          <w:sz w:val="24"/>
          <w:szCs w:val="22"/>
        </w:rPr>
      </w:pPr>
      <w:r>
        <w:rPr>
          <w:sz w:val="24"/>
        </w:rPr>
        <w:t xml:space="preserve">Глава </w:t>
      </w:r>
    </w:p>
    <w:p w:rsidR="00996B74" w:rsidRDefault="00996B74" w:rsidP="00996B74">
      <w:pPr>
        <w:jc w:val="both"/>
        <w:rPr>
          <w:sz w:val="24"/>
        </w:rPr>
      </w:pPr>
      <w:r>
        <w:rPr>
          <w:sz w:val="24"/>
        </w:rPr>
        <w:t>сельского поселения Бахилово                                                                       Ю.П. Баракин</w:t>
      </w:r>
    </w:p>
    <w:p w:rsidR="00996B74" w:rsidRDefault="00996B74" w:rsidP="00996B74">
      <w:pPr>
        <w:jc w:val="both"/>
        <w:rPr>
          <w:sz w:val="24"/>
        </w:rPr>
      </w:pPr>
    </w:p>
    <w:p w:rsidR="00996B74" w:rsidRDefault="00996B74" w:rsidP="00996B74">
      <w:pPr>
        <w:jc w:val="both"/>
        <w:rPr>
          <w:sz w:val="24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Приложение</w:t>
      </w: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996B74">
        <w:rPr>
          <w:sz w:val="18"/>
          <w:szCs w:val="18"/>
        </w:rPr>
        <w:t>Бахилово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Ставропольский Самарской области  </w:t>
      </w:r>
    </w:p>
    <w:p w:rsidR="00996B74" w:rsidRPr="00F96447" w:rsidRDefault="00996B74" w:rsidP="00EE256C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FB13BE">
        <w:rPr>
          <w:sz w:val="18"/>
          <w:szCs w:val="18"/>
          <w:u w:val="single"/>
        </w:rPr>
        <w:t>18</w:t>
      </w:r>
      <w:r w:rsidR="003070BC" w:rsidRPr="003070BC">
        <w:rPr>
          <w:sz w:val="18"/>
          <w:szCs w:val="18"/>
          <w:u w:val="single"/>
        </w:rPr>
        <w:t>.06.2020 г.</w:t>
      </w:r>
      <w:r w:rsidR="003070B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3070BC" w:rsidRPr="003070BC">
        <w:rPr>
          <w:sz w:val="18"/>
          <w:szCs w:val="18"/>
          <w:u w:val="single"/>
        </w:rPr>
        <w:t xml:space="preserve"> 42</w:t>
      </w:r>
    </w:p>
    <w:p w:rsidR="00EE256C" w:rsidRPr="00A84E76" w:rsidRDefault="00EE256C" w:rsidP="00EE256C">
      <w:pPr>
        <w:shd w:val="clear" w:color="auto" w:fill="FFFFFF"/>
        <w:jc w:val="right"/>
        <w:rPr>
          <w:rFonts w:ascii="Arial" w:hAnsi="Arial" w:cs="Arial"/>
        </w:rPr>
      </w:pPr>
      <w:r w:rsidRPr="00A84E76">
        <w:t xml:space="preserve">                                                             </w:t>
      </w:r>
    </w:p>
    <w:p w:rsidR="00692ABE" w:rsidRDefault="00692ABE" w:rsidP="00EE256C">
      <w:pPr>
        <w:rPr>
          <w:b/>
          <w:sz w:val="24"/>
          <w:szCs w:val="24"/>
        </w:rPr>
      </w:pPr>
    </w:p>
    <w:p w:rsidR="002337F1" w:rsidRPr="00EE256C" w:rsidRDefault="002337F1" w:rsidP="00EE256C">
      <w:pPr>
        <w:rPr>
          <w:b/>
          <w:sz w:val="24"/>
          <w:szCs w:val="24"/>
        </w:rPr>
      </w:pPr>
    </w:p>
    <w:p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:rsidR="004A53A2" w:rsidRPr="002337F1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:rsidR="00F400FD" w:rsidRPr="00EE256C" w:rsidRDefault="00F400FD" w:rsidP="00EE256C">
      <w:pPr>
        <w:rPr>
          <w:rFonts w:eastAsia="Calibri"/>
          <w:sz w:val="24"/>
          <w:szCs w:val="24"/>
        </w:rPr>
      </w:pPr>
    </w:p>
    <w:p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1" w:name="_Hlk27166803"/>
      <w:r w:rsidR="004A53A2" w:rsidRPr="00EE256C">
        <w:rPr>
          <w:sz w:val="24"/>
          <w:szCs w:val="24"/>
        </w:rPr>
        <w:t>от 9 октября 2007 года № 96-ГД</w:t>
      </w:r>
      <w:bookmarkEnd w:id="1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996B74">
        <w:rPr>
          <w:rFonts w:eastAsiaTheme="minorHAnsi"/>
          <w:bCs/>
          <w:sz w:val="24"/>
          <w:szCs w:val="24"/>
        </w:rPr>
        <w:t xml:space="preserve">Бахилово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1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2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3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</w:t>
      </w:r>
      <w:r w:rsidRPr="00EE256C">
        <w:rPr>
          <w:rFonts w:eastAsia="Times New Roman"/>
          <w:sz w:val="24"/>
          <w:szCs w:val="24"/>
          <w:lang w:eastAsia="ru-RU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lastRenderedPageBreak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EE256C">
        <w:rPr>
          <w:rStyle w:val="a6"/>
          <w:rFonts w:eastAsiaTheme="minorHAnsi"/>
          <w:sz w:val="24"/>
          <w:szCs w:val="24"/>
        </w:rPr>
        <w:t xml:space="preserve"> </w:t>
      </w:r>
    </w:p>
    <w:p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Бахилово муниципального района Ставропольский Самарской области от 19.12.2017 г. № 68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администрации сельского поселения Бахилово муниципального района Ставропольский»</w:t>
      </w:r>
      <w:r w:rsidRPr="00996B74">
        <w:rPr>
          <w:sz w:val="24"/>
          <w:szCs w:val="24"/>
        </w:rPr>
        <w:t>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r w:rsidRPr="00EE256C">
        <w:rPr>
          <w:rFonts w:eastAsiaTheme="minorHAnsi"/>
          <w:sz w:val="24"/>
          <w:szCs w:val="24"/>
          <w:lang w:eastAsia="en-US"/>
        </w:rPr>
        <w:t xml:space="preserve">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B44C16" w:rsidRPr="00B44C16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Pr="00EE256C">
        <w:rPr>
          <w:sz w:val="24"/>
          <w:szCs w:val="24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</w:t>
      </w:r>
      <w:r w:rsidR="00EE256C" w:rsidRPr="00EE256C">
        <w:rPr>
          <w:rFonts w:eastAsiaTheme="minorHAnsi"/>
          <w:sz w:val="24"/>
          <w:szCs w:val="24"/>
          <w:lang w:eastAsia="en-US"/>
        </w:rPr>
        <w:lastRenderedPageBreak/>
        <w:t>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 xml:space="preserve">Решение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B44C16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Взыскания, предусмотренные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 xml:space="preserve">2 части 1 </w:t>
        </w:r>
        <w:r w:rsidRPr="00EE256C">
          <w:rPr>
            <w:rFonts w:eastAsiaTheme="minorHAnsi"/>
            <w:sz w:val="24"/>
            <w:szCs w:val="24"/>
            <w:lang w:eastAsia="en-US"/>
          </w:rPr>
          <w:lastRenderedPageBreak/>
          <w:t>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2" w:name="Par0"/>
      <w:bookmarkEnd w:id="2"/>
      <w:r w:rsidRPr="00EE256C">
        <w:rPr>
          <w:rFonts w:eastAsiaTheme="minorHAns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7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:rsidR="00F400FD" w:rsidRPr="00EE256C" w:rsidRDefault="00F400FD" w:rsidP="00EE256C">
      <w:pPr>
        <w:jc w:val="both"/>
        <w:rPr>
          <w:sz w:val="24"/>
          <w:szCs w:val="24"/>
        </w:rPr>
      </w:pPr>
    </w:p>
    <w:p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2337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CD" w:rsidRDefault="001609CD" w:rsidP="006D5B0D">
      <w:r>
        <w:separator/>
      </w:r>
    </w:p>
  </w:endnote>
  <w:endnote w:type="continuationSeparator" w:id="0">
    <w:p w:rsidR="001609CD" w:rsidRDefault="001609CD" w:rsidP="006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CD" w:rsidRDefault="001609CD" w:rsidP="006D5B0D">
      <w:r>
        <w:separator/>
      </w:r>
    </w:p>
  </w:footnote>
  <w:footnote w:type="continuationSeparator" w:id="0">
    <w:p w:rsidR="001609CD" w:rsidRDefault="001609CD" w:rsidP="006D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09CD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0BC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BA3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3BE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C9569-3E83-4361-94BD-65C4A455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semiHidden/>
    <w:unhideWhenUsed/>
    <w:rsid w:val="00996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13" Type="http://schemas.openxmlformats.org/officeDocument/2006/relationships/hyperlink" Target="consultantplus://offline/ref=3C8B0798B28E7C25B7DBAD9ECDBF6F0EBF4A4A6E7E1CC7CC98FFF952DDEB1C0288EEB4DFB90649E43El2G" TargetMode="External"/><Relationship Id="rId18" Type="http://schemas.openxmlformats.org/officeDocument/2006/relationships/hyperlink" Target="consultantplus://offline/ref=A560A96FA77627959E929B5D4074F5BCBDFF2FC718026816A11DA0854337C83FC588688818EE5557ICuBF" TargetMode="External"/><Relationship Id="rId26" Type="http://schemas.openxmlformats.org/officeDocument/2006/relationships/hyperlink" Target="consultantplus://offline/ref=A560A96FA77627959E929B5D4074F5BCBDFF2FC718026816A11DA0854337C83FC588688818EE5657ICu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AI1uA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AEE3ElCG" TargetMode="External"/><Relationship Id="rId17" Type="http://schemas.openxmlformats.org/officeDocument/2006/relationships/hyperlink" Target="consultantplus://offline/ref=A560A96FA77627959E929B5D4074F5BCBDFF2FC718026816A11DA0854337C83FC588688818EE565DICu5F" TargetMode="External"/><Relationship Id="rId25" Type="http://schemas.openxmlformats.org/officeDocument/2006/relationships/hyperlink" Target="consultantplus://offline/ref=A560A96FA77627959E929B5D4074F5BCBDFF2FC718026816A11DA0854337C83FC588688818EE5657ICu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7ICuDF" TargetMode="External"/><Relationship Id="rId20" Type="http://schemas.openxmlformats.org/officeDocument/2006/relationships/hyperlink" Target="consultantplus://offline/ref=A560A96FA77627959E929B5D4074F5BCBDFF2FC718026816A11DA0854337C83FC588688AI1u9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43El4G" TargetMode="External"/><Relationship Id="rId24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557ICuBF" TargetMode="External"/><Relationship Id="rId23" Type="http://schemas.openxmlformats.org/officeDocument/2006/relationships/hyperlink" Target="consultantplus://offline/ref=A560A96FA77627959E929B5D4074F5BCBDFF2FC718026816A11DA0854337C83FC588688818EE5557ICu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19" Type="http://schemas.openxmlformats.org/officeDocument/2006/relationships/hyperlink" Target="consultantplus://offline/ref=A560A96FA77627959E929B5D4074F5BCBDFF2FC718026816A11DA0854337C83FC588688818EE5657ICu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consultantplus://offline/ref=A560A96FA77627959E929B5D4074F5BCBDFF2FC718026816A11DA0854337C83FC588688818EE565DICu5F" TargetMode="External"/><Relationship Id="rId22" Type="http://schemas.openxmlformats.org/officeDocument/2006/relationships/hyperlink" Target="consultantplus://offline/ref=A560A96FA77627959E929B5D4074F5BCBDFF2FC718026816A11DA0854337C83FC588688818EE565DICu5F" TargetMode="External"/><Relationship Id="rId27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2020-06-18T03:42:00Z</cp:lastPrinted>
  <dcterms:created xsi:type="dcterms:W3CDTF">2020-04-16T12:49:00Z</dcterms:created>
  <dcterms:modified xsi:type="dcterms:W3CDTF">2020-06-18T03:42:00Z</dcterms:modified>
</cp:coreProperties>
</file>