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616DC" w:rsidRDefault="006616DC"/>
    <w:p w:rsidR="006616DC" w:rsidRPr="00B9294B" w:rsidRDefault="006616DC" w:rsidP="006616DC">
      <w:pPr>
        <w:jc w:val="center"/>
        <w:rPr>
          <w:rFonts w:cs="Tahoma"/>
          <w:b/>
          <w:sz w:val="28"/>
          <w:szCs w:val="28"/>
        </w:rPr>
      </w:pPr>
      <w:r>
        <w:rPr>
          <w:rFonts w:cs="Tahoma"/>
          <w:b/>
          <w:noProof/>
        </w:rPr>
        <w:drawing>
          <wp:inline distT="0" distB="0" distL="0" distR="0">
            <wp:extent cx="561975" cy="676275"/>
            <wp:effectExtent l="0" t="0" r="9525" b="952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1975" cy="676275"/>
                    </a:xfrm>
                    <a:prstGeom prst="rect">
                      <a:avLst/>
                    </a:prstGeom>
                    <a:solidFill>
                      <a:srgbClr val="FFFFFF"/>
                    </a:solidFill>
                    <a:ln>
                      <a:noFill/>
                    </a:ln>
                  </pic:spPr>
                </pic:pic>
              </a:graphicData>
            </a:graphic>
          </wp:inline>
        </w:drawing>
      </w:r>
    </w:p>
    <w:p w:rsidR="00BD206B" w:rsidRDefault="006616DC" w:rsidP="006616DC">
      <w:pPr>
        <w:pStyle w:val="a6"/>
        <w:jc w:val="center"/>
        <w:rPr>
          <w:rFonts w:cs="Tahoma"/>
          <w:b/>
          <w:bCs/>
          <w:color w:val="000000"/>
          <w:sz w:val="27"/>
          <w:szCs w:val="27"/>
        </w:rPr>
      </w:pPr>
      <w:r>
        <w:rPr>
          <w:rFonts w:cs="Tahoma"/>
          <w:b/>
          <w:bCs/>
          <w:color w:val="000000"/>
          <w:sz w:val="27"/>
          <w:szCs w:val="27"/>
        </w:rPr>
        <w:t>СОБРАНИЕ ПРЕДСТАВИТЕЛЕЙ</w:t>
      </w:r>
    </w:p>
    <w:p w:rsidR="006616DC" w:rsidRDefault="006616DC" w:rsidP="006616DC">
      <w:pPr>
        <w:pStyle w:val="a6"/>
        <w:jc w:val="center"/>
        <w:rPr>
          <w:rFonts w:cs="Tahoma"/>
          <w:b/>
          <w:bCs/>
          <w:color w:val="000000"/>
          <w:sz w:val="27"/>
          <w:szCs w:val="27"/>
        </w:rPr>
      </w:pPr>
      <w:r>
        <w:rPr>
          <w:rFonts w:cs="Tahoma"/>
          <w:b/>
          <w:bCs/>
          <w:color w:val="000000"/>
          <w:sz w:val="27"/>
          <w:szCs w:val="27"/>
        </w:rPr>
        <w:t xml:space="preserve"> СЕЛЬСКОГО ПОСЕЛЕНИЯ </w:t>
      </w:r>
      <w:r w:rsidR="00DA1F2C">
        <w:rPr>
          <w:rFonts w:cs="Tahoma"/>
          <w:b/>
          <w:bCs/>
          <w:color w:val="000000"/>
          <w:sz w:val="27"/>
          <w:szCs w:val="27"/>
        </w:rPr>
        <w:t>БАХИЛОВО</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МУНИЦИПАЛЬНОГО РАЙОНА СТАВРОПОЛЬСКИЙ</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САМАРСКОЙ ОБЛАСТИ</w:t>
      </w:r>
    </w:p>
    <w:p w:rsidR="006616DC" w:rsidRDefault="006616DC" w:rsidP="006616DC">
      <w:pPr>
        <w:pStyle w:val="a6"/>
        <w:spacing w:after="0"/>
        <w:jc w:val="center"/>
        <w:rPr>
          <w:rFonts w:cs="Tahoma"/>
          <w:b/>
          <w:bCs/>
          <w:color w:val="000000"/>
          <w:sz w:val="27"/>
          <w:szCs w:val="27"/>
        </w:rPr>
      </w:pPr>
      <w:r>
        <w:rPr>
          <w:rFonts w:cs="Tahoma"/>
          <w:b/>
          <w:bCs/>
          <w:color w:val="000000"/>
          <w:sz w:val="27"/>
          <w:szCs w:val="27"/>
        </w:rPr>
        <w:t>РЕШЕНИЕ</w:t>
      </w:r>
      <w:r w:rsidR="00C14E7C">
        <w:rPr>
          <w:rFonts w:cs="Tahoma"/>
          <w:b/>
          <w:bCs/>
          <w:color w:val="000000"/>
          <w:sz w:val="27"/>
          <w:szCs w:val="27"/>
        </w:rPr>
        <w:t xml:space="preserve"> </w:t>
      </w:r>
    </w:p>
    <w:p w:rsidR="006616DC" w:rsidRDefault="00DA1F2C" w:rsidP="006616DC">
      <w:pPr>
        <w:pStyle w:val="a6"/>
        <w:spacing w:after="0"/>
        <w:rPr>
          <w:rFonts w:cs="Tahoma"/>
          <w:color w:val="000000"/>
          <w:sz w:val="27"/>
          <w:szCs w:val="27"/>
        </w:rPr>
      </w:pP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C14E7C">
        <w:rPr>
          <w:rFonts w:cs="Tahoma"/>
          <w:color w:val="000000"/>
          <w:sz w:val="27"/>
          <w:szCs w:val="27"/>
        </w:rPr>
        <w:t>от 23.09.</w:t>
      </w:r>
      <w:r w:rsidR="006616DC">
        <w:rPr>
          <w:rFonts w:cs="Tahoma"/>
          <w:color w:val="000000"/>
          <w:sz w:val="27"/>
          <w:szCs w:val="27"/>
        </w:rPr>
        <w:t xml:space="preserve">2020г. </w:t>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sidR="006616DC">
        <w:rPr>
          <w:rFonts w:cs="Tahoma"/>
          <w:color w:val="000000"/>
          <w:sz w:val="27"/>
          <w:szCs w:val="27"/>
        </w:rPr>
        <w:tab/>
      </w:r>
      <w:r>
        <w:rPr>
          <w:rFonts w:cs="Tahoma"/>
          <w:color w:val="000000"/>
          <w:sz w:val="27"/>
          <w:szCs w:val="27"/>
        </w:rPr>
        <w:t xml:space="preserve">   </w:t>
      </w:r>
      <w:r w:rsidR="00C14E7C">
        <w:rPr>
          <w:rFonts w:cs="Tahoma"/>
          <w:color w:val="000000"/>
          <w:sz w:val="27"/>
          <w:szCs w:val="27"/>
        </w:rPr>
        <w:t xml:space="preserve">                   </w:t>
      </w:r>
      <w:r>
        <w:rPr>
          <w:rFonts w:cs="Tahoma"/>
          <w:color w:val="000000"/>
          <w:sz w:val="27"/>
          <w:szCs w:val="27"/>
        </w:rPr>
        <w:t xml:space="preserve"> </w:t>
      </w:r>
      <w:r w:rsidR="006616DC">
        <w:rPr>
          <w:rFonts w:cs="Tahoma"/>
          <w:color w:val="000000"/>
          <w:sz w:val="27"/>
          <w:szCs w:val="27"/>
        </w:rPr>
        <w:t xml:space="preserve">№ </w:t>
      </w:r>
      <w:r w:rsidR="00C14E7C">
        <w:rPr>
          <w:rFonts w:cs="Tahoma"/>
          <w:color w:val="000000"/>
          <w:sz w:val="27"/>
          <w:szCs w:val="27"/>
        </w:rPr>
        <w:t>2</w:t>
      </w:r>
    </w:p>
    <w:p w:rsidR="006616DC" w:rsidRDefault="006616DC" w:rsidP="006616DC">
      <w:pPr>
        <w:rPr>
          <w:rFonts w:cs="Tahoma"/>
          <w:color w:val="000000"/>
          <w:sz w:val="27"/>
          <w:szCs w:val="27"/>
        </w:rPr>
      </w:pPr>
    </w:p>
    <w:p w:rsidR="006616DC" w:rsidRDefault="006616DC" w:rsidP="006616DC">
      <w:pPr>
        <w:rPr>
          <w:rFonts w:cs="Tahoma"/>
          <w:b/>
        </w:rPr>
      </w:pPr>
    </w:p>
    <w:p w:rsidR="006616DC" w:rsidRPr="00E70AE5" w:rsidRDefault="006616DC" w:rsidP="006616DC">
      <w:pPr>
        <w:jc w:val="center"/>
        <w:rPr>
          <w:rFonts w:cs="Tahoma"/>
          <w:b/>
          <w:sz w:val="24"/>
          <w:szCs w:val="24"/>
        </w:rPr>
      </w:pPr>
      <w:r w:rsidRPr="00E70AE5">
        <w:rPr>
          <w:rFonts w:cs="Tahoma"/>
          <w:b/>
          <w:sz w:val="24"/>
          <w:szCs w:val="24"/>
        </w:rPr>
        <w:t>О Регламенте Собрания представителей сельского поселения</w:t>
      </w:r>
      <w:r w:rsidR="00DA1F2C">
        <w:rPr>
          <w:rFonts w:cs="Tahoma"/>
          <w:b/>
          <w:sz w:val="24"/>
          <w:szCs w:val="24"/>
        </w:rPr>
        <w:t xml:space="preserve"> </w:t>
      </w:r>
      <w:proofErr w:type="gramStart"/>
      <w:r w:rsidR="00DA1F2C">
        <w:rPr>
          <w:rFonts w:cs="Tahoma"/>
          <w:b/>
          <w:sz w:val="24"/>
          <w:szCs w:val="24"/>
        </w:rPr>
        <w:t>Бахилово</w:t>
      </w:r>
      <w:r w:rsidR="007849A1">
        <w:rPr>
          <w:rFonts w:cs="Tahoma"/>
          <w:b/>
          <w:sz w:val="24"/>
          <w:szCs w:val="24"/>
        </w:rPr>
        <w:t xml:space="preserve">  </w:t>
      </w:r>
      <w:r w:rsidRPr="00E70AE5">
        <w:rPr>
          <w:rFonts w:cs="Tahoma"/>
          <w:b/>
          <w:sz w:val="24"/>
          <w:szCs w:val="24"/>
        </w:rPr>
        <w:t>муниципального</w:t>
      </w:r>
      <w:proofErr w:type="gramEnd"/>
      <w:r w:rsidRPr="00E70AE5">
        <w:rPr>
          <w:rFonts w:cs="Tahoma"/>
          <w:b/>
          <w:sz w:val="24"/>
          <w:szCs w:val="24"/>
        </w:rPr>
        <w:t xml:space="preserve"> района С</w:t>
      </w:r>
      <w:r w:rsidR="00DA1F2C">
        <w:rPr>
          <w:rFonts w:cs="Tahoma"/>
          <w:b/>
          <w:sz w:val="24"/>
          <w:szCs w:val="24"/>
        </w:rPr>
        <w:t>тавропольский Самарской области</w:t>
      </w:r>
    </w:p>
    <w:p w:rsidR="006616DC" w:rsidRPr="00E70AE5" w:rsidRDefault="006616DC" w:rsidP="006616DC">
      <w:pPr>
        <w:jc w:val="center"/>
        <w:rPr>
          <w:rFonts w:cs="Tahoma"/>
          <w:b/>
          <w:sz w:val="24"/>
          <w:szCs w:val="24"/>
        </w:rPr>
      </w:pPr>
    </w:p>
    <w:p w:rsidR="006616DC" w:rsidRPr="006616DC" w:rsidRDefault="006616DC" w:rsidP="007849A1">
      <w:pPr>
        <w:autoSpaceDE w:val="0"/>
        <w:spacing w:before="120"/>
        <w:ind w:firstLine="720"/>
        <w:jc w:val="both"/>
        <w:rPr>
          <w:rFonts w:cs="Tahoma"/>
          <w:b/>
          <w:sz w:val="24"/>
          <w:szCs w:val="24"/>
        </w:rPr>
      </w:pPr>
      <w:r w:rsidRPr="00E70AE5">
        <w:rPr>
          <w:rFonts w:cs="Tahoma"/>
          <w:sz w:val="24"/>
          <w:szCs w:val="24"/>
        </w:rPr>
        <w:t>Руководствуясь Уставом сельского поселения</w:t>
      </w:r>
      <w:r w:rsidR="00DA1F2C">
        <w:rPr>
          <w:rFonts w:cs="Tahoma"/>
          <w:sz w:val="24"/>
          <w:szCs w:val="24"/>
        </w:rPr>
        <w:t xml:space="preserve"> </w:t>
      </w:r>
      <w:proofErr w:type="gramStart"/>
      <w:r w:rsidR="00DA1F2C">
        <w:rPr>
          <w:rFonts w:cs="Tahoma"/>
          <w:sz w:val="24"/>
          <w:szCs w:val="24"/>
        </w:rPr>
        <w:t>Бахилово</w:t>
      </w:r>
      <w:r w:rsidR="007849A1">
        <w:rPr>
          <w:rFonts w:cs="Tahoma"/>
          <w:sz w:val="24"/>
          <w:szCs w:val="24"/>
        </w:rPr>
        <w:t xml:space="preserve"> </w:t>
      </w:r>
      <w:r w:rsidRPr="006616DC">
        <w:rPr>
          <w:rFonts w:cs="Tahoma"/>
          <w:sz w:val="24"/>
          <w:szCs w:val="24"/>
        </w:rPr>
        <w:t xml:space="preserve"> муниципального</w:t>
      </w:r>
      <w:proofErr w:type="gramEnd"/>
      <w:r w:rsidRPr="006616DC">
        <w:rPr>
          <w:rFonts w:cs="Tahoma"/>
          <w:sz w:val="24"/>
          <w:szCs w:val="24"/>
        </w:rPr>
        <w:t xml:space="preserve"> района Ставропольский, утвержденным решением Собрания представителей сельского поселения</w:t>
      </w:r>
      <w:r w:rsidR="00DA1F2C">
        <w:rPr>
          <w:rFonts w:cs="Tahoma"/>
          <w:sz w:val="24"/>
          <w:szCs w:val="24"/>
        </w:rPr>
        <w:t xml:space="preserve"> Бахилово</w:t>
      </w:r>
      <w:r w:rsidR="00CF6B60">
        <w:rPr>
          <w:rFonts w:cs="Tahoma"/>
          <w:sz w:val="24"/>
          <w:szCs w:val="24"/>
        </w:rPr>
        <w:t xml:space="preserve"> </w:t>
      </w:r>
      <w:r w:rsidRPr="006616DC">
        <w:rPr>
          <w:rFonts w:cs="Tahoma"/>
          <w:sz w:val="24"/>
          <w:szCs w:val="24"/>
        </w:rPr>
        <w:t xml:space="preserve"> муниципального района Ста</w:t>
      </w:r>
      <w:r w:rsidR="00E54784">
        <w:rPr>
          <w:rFonts w:cs="Tahoma"/>
          <w:sz w:val="24"/>
          <w:szCs w:val="24"/>
        </w:rPr>
        <w:t>вропольский от 10.09.2019</w:t>
      </w:r>
      <w:r w:rsidR="00DA1F2C">
        <w:rPr>
          <w:rFonts w:cs="Tahoma"/>
          <w:sz w:val="24"/>
          <w:szCs w:val="24"/>
        </w:rPr>
        <w:t xml:space="preserve"> </w:t>
      </w:r>
      <w:r w:rsidR="00E54784">
        <w:rPr>
          <w:rFonts w:cs="Tahoma"/>
          <w:sz w:val="24"/>
          <w:szCs w:val="24"/>
        </w:rPr>
        <w:t xml:space="preserve">г. № </w:t>
      </w:r>
      <w:r w:rsidR="00DA1F2C">
        <w:rPr>
          <w:rFonts w:cs="Tahoma"/>
          <w:sz w:val="24"/>
          <w:szCs w:val="24"/>
        </w:rPr>
        <w:t>180</w:t>
      </w:r>
      <w:r w:rsidRPr="006616DC">
        <w:rPr>
          <w:rFonts w:cs="Tahoma"/>
          <w:sz w:val="24"/>
          <w:szCs w:val="24"/>
        </w:rPr>
        <w:t xml:space="preserve">, Собрание представителей сельского поселения </w:t>
      </w:r>
      <w:r w:rsidR="007849A1">
        <w:rPr>
          <w:rFonts w:cs="Tahoma"/>
          <w:sz w:val="24"/>
          <w:szCs w:val="24"/>
        </w:rPr>
        <w:t xml:space="preserve"> </w:t>
      </w:r>
      <w:r w:rsidR="00DA1F2C">
        <w:rPr>
          <w:rFonts w:cs="Tahoma"/>
          <w:sz w:val="24"/>
          <w:szCs w:val="24"/>
        </w:rPr>
        <w:t>Бахилово</w:t>
      </w:r>
    </w:p>
    <w:p w:rsidR="00CF6B60" w:rsidRDefault="00CF6B60" w:rsidP="006616DC">
      <w:pPr>
        <w:jc w:val="center"/>
        <w:rPr>
          <w:rFonts w:cs="Tahoma"/>
          <w:b/>
          <w:sz w:val="24"/>
          <w:szCs w:val="24"/>
        </w:rPr>
      </w:pPr>
    </w:p>
    <w:p w:rsidR="006616DC" w:rsidRPr="006616DC" w:rsidRDefault="006616DC" w:rsidP="006616DC">
      <w:pPr>
        <w:jc w:val="center"/>
        <w:rPr>
          <w:rFonts w:cs="Tahoma"/>
          <w:b/>
          <w:sz w:val="24"/>
          <w:szCs w:val="24"/>
        </w:rPr>
      </w:pPr>
      <w:r w:rsidRPr="006616DC">
        <w:rPr>
          <w:rFonts w:cs="Tahoma"/>
          <w:b/>
          <w:sz w:val="24"/>
          <w:szCs w:val="24"/>
        </w:rPr>
        <w:t>РЕШИЛО:</w:t>
      </w:r>
    </w:p>
    <w:p w:rsidR="006616DC" w:rsidRPr="006616DC" w:rsidRDefault="006616DC" w:rsidP="006616DC">
      <w:pPr>
        <w:jc w:val="center"/>
        <w:rPr>
          <w:rFonts w:cs="Tahoma"/>
          <w:b/>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 xml:space="preserve">1. Принять прилагаемый Регламент Собрания представителей сельского поселения </w:t>
      </w:r>
      <w:r w:rsidR="00DA1F2C">
        <w:rPr>
          <w:rFonts w:cs="Tahoma"/>
          <w:sz w:val="24"/>
          <w:szCs w:val="24"/>
        </w:rPr>
        <w:t xml:space="preserve">Бахилово </w:t>
      </w:r>
      <w:r w:rsidRPr="006616DC">
        <w:rPr>
          <w:rFonts w:cs="Tahoma"/>
          <w:sz w:val="24"/>
          <w:szCs w:val="24"/>
        </w:rPr>
        <w:t>муниципального района Ставропольский в новой редакции.</w:t>
      </w:r>
    </w:p>
    <w:p w:rsidR="006616DC" w:rsidRDefault="006616DC" w:rsidP="006616DC">
      <w:pPr>
        <w:jc w:val="both"/>
        <w:rPr>
          <w:rFonts w:cs="Tahoma"/>
        </w:rPr>
      </w:pPr>
    </w:p>
    <w:p w:rsidR="006616DC" w:rsidRDefault="006616DC" w:rsidP="006616DC">
      <w:pPr>
        <w:pStyle w:val="Standard"/>
        <w:ind w:firstLine="709"/>
        <w:jc w:val="both"/>
        <w:rPr>
          <w:rFonts w:cs="Times New Roman"/>
          <w:lang w:val="ru-RU"/>
        </w:rPr>
      </w:pPr>
      <w:r w:rsidRPr="00F6507B">
        <w:rPr>
          <w:rFonts w:cs="Times New Roman"/>
        </w:rPr>
        <w:t xml:space="preserve">2. </w:t>
      </w:r>
      <w:r>
        <w:rPr>
          <w:rFonts w:cs="Times New Roman"/>
          <w:lang w:val="ru-RU"/>
        </w:rPr>
        <w:t>Признать утратившими силу следующие Решения Собрания представителей сельского поселения</w:t>
      </w:r>
      <w:r w:rsidR="00DA1F2C">
        <w:rPr>
          <w:rFonts w:cs="Times New Roman"/>
          <w:lang w:val="ru-RU"/>
        </w:rPr>
        <w:t xml:space="preserve"> Бахилово</w:t>
      </w:r>
      <w:r w:rsidR="007849A1">
        <w:rPr>
          <w:rFonts w:cs="Times New Roman"/>
          <w:lang w:val="ru-RU"/>
        </w:rPr>
        <w:t xml:space="preserve"> </w:t>
      </w:r>
      <w:r>
        <w:rPr>
          <w:rFonts w:cs="Times New Roman"/>
          <w:lang w:val="ru-RU"/>
        </w:rPr>
        <w:t xml:space="preserve"> муниципального района Ставропольский:</w:t>
      </w:r>
    </w:p>
    <w:p w:rsidR="006616DC" w:rsidRDefault="006616DC" w:rsidP="006616DC">
      <w:pPr>
        <w:pStyle w:val="Standard"/>
        <w:ind w:firstLine="709"/>
        <w:jc w:val="both"/>
      </w:pPr>
      <w:r>
        <w:rPr>
          <w:rFonts w:cs="Times New Roman"/>
          <w:lang w:val="ru-RU"/>
        </w:rPr>
        <w:t xml:space="preserve">- </w:t>
      </w:r>
      <w:proofErr w:type="spellStart"/>
      <w:r w:rsidR="007849A1">
        <w:t>Решение</w:t>
      </w:r>
      <w:proofErr w:type="spellEnd"/>
      <w:r w:rsidR="007849A1">
        <w:t xml:space="preserve"> </w:t>
      </w:r>
      <w:proofErr w:type="spellStart"/>
      <w:r w:rsidR="007849A1">
        <w:t>от</w:t>
      </w:r>
      <w:proofErr w:type="spellEnd"/>
      <w:r w:rsidR="00DA1F2C">
        <w:rPr>
          <w:lang w:val="ru-RU"/>
        </w:rPr>
        <w:t xml:space="preserve"> 08</w:t>
      </w:r>
      <w:r w:rsidR="007849A1">
        <w:rPr>
          <w:lang w:val="ru-RU"/>
        </w:rPr>
        <w:t>.10.2015</w:t>
      </w:r>
      <w:r>
        <w:t xml:space="preserve">г. </w:t>
      </w:r>
      <w:r w:rsidR="00DA1F2C">
        <w:t>№</w:t>
      </w:r>
      <w:r w:rsidR="00DA1F2C">
        <w:rPr>
          <w:lang w:val="ru-RU"/>
        </w:rPr>
        <w:t xml:space="preserve">5 </w:t>
      </w:r>
      <w:r>
        <w:t xml:space="preserve">«О </w:t>
      </w:r>
      <w:proofErr w:type="spellStart"/>
      <w:proofErr w:type="gramStart"/>
      <w:r>
        <w:t>Регламенте</w:t>
      </w:r>
      <w:proofErr w:type="spellEnd"/>
      <w:r w:rsidR="007849A1">
        <w:rPr>
          <w:lang w:val="ru-RU"/>
        </w:rPr>
        <w:t xml:space="preserve"> </w:t>
      </w:r>
      <w:r w:rsidR="00DA1F2C">
        <w:rPr>
          <w:lang w:val="ru-RU"/>
        </w:rPr>
        <w:t xml:space="preserve"> </w:t>
      </w:r>
      <w:proofErr w:type="spellStart"/>
      <w:r>
        <w:t>Собрания</w:t>
      </w:r>
      <w:proofErr w:type="spellEnd"/>
      <w:proofErr w:type="gramEnd"/>
      <w:r w:rsidR="007849A1">
        <w:rPr>
          <w:lang w:val="ru-RU"/>
        </w:rPr>
        <w:t xml:space="preserve"> </w:t>
      </w:r>
      <w:proofErr w:type="spellStart"/>
      <w:r>
        <w:t>п</w:t>
      </w:r>
      <w:r w:rsidRPr="00F6507B">
        <w:t>редставителей</w:t>
      </w:r>
      <w:proofErr w:type="spellEnd"/>
      <w:r w:rsidR="007849A1">
        <w:rPr>
          <w:lang w:val="ru-RU"/>
        </w:rPr>
        <w:t xml:space="preserve"> </w:t>
      </w:r>
      <w:r>
        <w:rPr>
          <w:lang w:val="ru-RU"/>
        </w:rPr>
        <w:t>сельского поселения</w:t>
      </w:r>
      <w:r w:rsidR="00DA1F2C">
        <w:rPr>
          <w:lang w:val="ru-RU"/>
        </w:rPr>
        <w:t xml:space="preserve"> Бахилово</w:t>
      </w:r>
      <w:r w:rsidR="007849A1">
        <w:rPr>
          <w:lang w:val="ru-RU"/>
        </w:rPr>
        <w:t xml:space="preserve"> </w:t>
      </w:r>
      <w:r>
        <w:rPr>
          <w:lang w:val="ru-RU"/>
        </w:rPr>
        <w:t xml:space="preserve"> </w:t>
      </w:r>
      <w:proofErr w:type="spellStart"/>
      <w:r w:rsidRPr="00F6507B">
        <w:t>муниципального</w:t>
      </w:r>
      <w:proofErr w:type="spellEnd"/>
      <w:r w:rsidR="007849A1">
        <w:rPr>
          <w:lang w:val="ru-RU"/>
        </w:rPr>
        <w:t xml:space="preserve"> </w:t>
      </w:r>
      <w:proofErr w:type="spellStart"/>
      <w:r w:rsidRPr="00F6507B">
        <w:t>района</w:t>
      </w:r>
      <w:proofErr w:type="spellEnd"/>
      <w:r w:rsidR="007849A1">
        <w:rPr>
          <w:lang w:val="ru-RU"/>
        </w:rPr>
        <w:t xml:space="preserve"> </w:t>
      </w:r>
      <w:proofErr w:type="spellStart"/>
      <w:r w:rsidRPr="00F6507B">
        <w:t>Ставропольский</w:t>
      </w:r>
      <w:proofErr w:type="spellEnd"/>
      <w:r>
        <w:t xml:space="preserve">»; </w:t>
      </w:r>
    </w:p>
    <w:p w:rsidR="006616DC" w:rsidRDefault="006616DC" w:rsidP="006616DC">
      <w:pPr>
        <w:pStyle w:val="Standard"/>
        <w:ind w:firstLine="709"/>
        <w:jc w:val="both"/>
        <w:rPr>
          <w:lang w:val="ru-RU"/>
        </w:rPr>
      </w:pPr>
      <w:r>
        <w:rPr>
          <w:lang w:val="ru-RU"/>
        </w:rPr>
        <w:t xml:space="preserve">- </w:t>
      </w:r>
      <w:proofErr w:type="spellStart"/>
      <w:r w:rsidR="00126869">
        <w:t>Решение</w:t>
      </w:r>
      <w:proofErr w:type="spellEnd"/>
      <w:r w:rsidR="00126869">
        <w:t xml:space="preserve"> </w:t>
      </w:r>
      <w:proofErr w:type="spellStart"/>
      <w:r w:rsidR="00126869">
        <w:t>от</w:t>
      </w:r>
      <w:proofErr w:type="spellEnd"/>
      <w:r w:rsidR="00126869">
        <w:rPr>
          <w:lang w:val="ru-RU"/>
        </w:rPr>
        <w:t xml:space="preserve"> </w:t>
      </w:r>
      <w:r w:rsidR="00DA1F2C">
        <w:rPr>
          <w:lang w:val="ru-RU"/>
        </w:rPr>
        <w:t>30.05</w:t>
      </w:r>
      <w:r w:rsidR="007849A1">
        <w:rPr>
          <w:lang w:val="ru-RU"/>
        </w:rPr>
        <w:t>.2019</w:t>
      </w:r>
      <w:r>
        <w:t xml:space="preserve">г. </w:t>
      </w:r>
      <w:r w:rsidR="00DA1F2C">
        <w:t>№</w:t>
      </w:r>
      <w:r w:rsidR="00DA1F2C">
        <w:rPr>
          <w:lang w:val="ru-RU"/>
        </w:rPr>
        <w:t xml:space="preserve">165 </w:t>
      </w:r>
      <w:r>
        <w:t>«</w:t>
      </w:r>
      <w:r w:rsidR="00DA1F2C" w:rsidRPr="00C0535A">
        <w:rPr>
          <w:lang w:eastAsia="ar-SA"/>
        </w:rPr>
        <w:t xml:space="preserve">О </w:t>
      </w:r>
      <w:proofErr w:type="spellStart"/>
      <w:r w:rsidR="00DA1F2C" w:rsidRPr="00C0535A">
        <w:rPr>
          <w:lang w:eastAsia="ar-SA"/>
        </w:rPr>
        <w:t>внесении</w:t>
      </w:r>
      <w:proofErr w:type="spellEnd"/>
      <w:r w:rsidR="00DA1F2C" w:rsidRPr="00C0535A">
        <w:rPr>
          <w:lang w:eastAsia="ar-SA"/>
        </w:rPr>
        <w:t xml:space="preserve"> </w:t>
      </w:r>
      <w:proofErr w:type="spellStart"/>
      <w:r w:rsidR="00DA1F2C" w:rsidRPr="00C0535A">
        <w:rPr>
          <w:lang w:eastAsia="ar-SA"/>
        </w:rPr>
        <w:t>изменений</w:t>
      </w:r>
      <w:proofErr w:type="spellEnd"/>
      <w:r w:rsidR="00DA1F2C" w:rsidRPr="00C0535A">
        <w:rPr>
          <w:lang w:eastAsia="ar-SA"/>
        </w:rPr>
        <w:t xml:space="preserve"> в </w:t>
      </w:r>
      <w:proofErr w:type="spellStart"/>
      <w:r w:rsidR="00DA1F2C" w:rsidRPr="00C0535A">
        <w:rPr>
          <w:lang w:eastAsia="ar-SA"/>
        </w:rPr>
        <w:t>решение</w:t>
      </w:r>
      <w:proofErr w:type="spellEnd"/>
      <w:r w:rsidR="00DA1F2C" w:rsidRPr="00C0535A">
        <w:rPr>
          <w:lang w:eastAsia="ar-SA"/>
        </w:rPr>
        <w:t xml:space="preserve"> </w:t>
      </w:r>
      <w:proofErr w:type="spellStart"/>
      <w:r w:rsidR="00DA1F2C" w:rsidRPr="00C0535A">
        <w:rPr>
          <w:lang w:eastAsia="ar-SA"/>
        </w:rPr>
        <w:t>Собрания</w:t>
      </w:r>
      <w:proofErr w:type="spellEnd"/>
      <w:r w:rsidR="00DA1F2C" w:rsidRPr="00C0535A">
        <w:rPr>
          <w:lang w:eastAsia="ar-SA"/>
        </w:rPr>
        <w:t xml:space="preserve"> </w:t>
      </w:r>
      <w:proofErr w:type="spellStart"/>
      <w:r w:rsidR="00DA1F2C" w:rsidRPr="00C0535A">
        <w:rPr>
          <w:lang w:eastAsia="ar-SA"/>
        </w:rPr>
        <w:t>представителей</w:t>
      </w:r>
      <w:proofErr w:type="spellEnd"/>
      <w:r w:rsidR="00DA1F2C" w:rsidRPr="00C0535A">
        <w:rPr>
          <w:lang w:eastAsia="ar-SA"/>
        </w:rPr>
        <w:t xml:space="preserve"> </w:t>
      </w:r>
      <w:proofErr w:type="spellStart"/>
      <w:r w:rsidR="00DA1F2C" w:rsidRPr="00C0535A">
        <w:rPr>
          <w:lang w:eastAsia="ar-SA"/>
        </w:rPr>
        <w:t>сельского</w:t>
      </w:r>
      <w:proofErr w:type="spellEnd"/>
      <w:r w:rsidR="00DA1F2C" w:rsidRPr="00C0535A">
        <w:rPr>
          <w:lang w:eastAsia="ar-SA"/>
        </w:rPr>
        <w:t xml:space="preserve"> </w:t>
      </w:r>
      <w:proofErr w:type="spellStart"/>
      <w:r w:rsidR="00DA1F2C" w:rsidRPr="00C0535A">
        <w:rPr>
          <w:lang w:eastAsia="ar-SA"/>
        </w:rPr>
        <w:t>поселения</w:t>
      </w:r>
      <w:proofErr w:type="spellEnd"/>
      <w:r w:rsidR="00DA1F2C" w:rsidRPr="00C0535A">
        <w:rPr>
          <w:lang w:eastAsia="ar-SA"/>
        </w:rPr>
        <w:t xml:space="preserve"> Бахилово </w:t>
      </w:r>
      <w:proofErr w:type="spellStart"/>
      <w:r w:rsidR="00DA1F2C" w:rsidRPr="00C0535A">
        <w:rPr>
          <w:lang w:eastAsia="ar-SA"/>
        </w:rPr>
        <w:t>от</w:t>
      </w:r>
      <w:proofErr w:type="spellEnd"/>
      <w:r w:rsidR="00DA1F2C" w:rsidRPr="00C0535A">
        <w:rPr>
          <w:lang w:eastAsia="ar-SA"/>
        </w:rPr>
        <w:t xml:space="preserve"> 08.10.2015 </w:t>
      </w:r>
      <w:proofErr w:type="spellStart"/>
      <w:r w:rsidR="00DA1F2C" w:rsidRPr="00C0535A">
        <w:rPr>
          <w:lang w:eastAsia="ar-SA"/>
        </w:rPr>
        <w:t>года</w:t>
      </w:r>
      <w:proofErr w:type="spellEnd"/>
      <w:r w:rsidR="00DA1F2C" w:rsidRPr="00C0535A">
        <w:rPr>
          <w:lang w:eastAsia="ar-SA"/>
        </w:rPr>
        <w:t xml:space="preserve"> №5 «</w:t>
      </w:r>
      <w:proofErr w:type="spellStart"/>
      <w:r w:rsidR="00DA1F2C" w:rsidRPr="00C0535A">
        <w:rPr>
          <w:lang w:eastAsia="ar-SA"/>
        </w:rPr>
        <w:t>Об</w:t>
      </w:r>
      <w:proofErr w:type="spellEnd"/>
      <w:r w:rsidR="00DA1F2C" w:rsidRPr="00C0535A">
        <w:rPr>
          <w:lang w:eastAsia="ar-SA"/>
        </w:rPr>
        <w:t xml:space="preserve"> </w:t>
      </w:r>
      <w:proofErr w:type="spellStart"/>
      <w:r w:rsidR="00DA1F2C" w:rsidRPr="00C0535A">
        <w:rPr>
          <w:lang w:eastAsia="ar-SA"/>
        </w:rPr>
        <w:t>утверждении</w:t>
      </w:r>
      <w:proofErr w:type="spellEnd"/>
      <w:r w:rsidR="00DA1F2C" w:rsidRPr="00C0535A">
        <w:rPr>
          <w:lang w:eastAsia="ar-SA"/>
        </w:rPr>
        <w:t xml:space="preserve"> </w:t>
      </w:r>
      <w:proofErr w:type="spellStart"/>
      <w:r w:rsidR="00DA1F2C" w:rsidRPr="00C0535A">
        <w:rPr>
          <w:lang w:eastAsia="ar-SA"/>
        </w:rPr>
        <w:t>Регламента</w:t>
      </w:r>
      <w:proofErr w:type="spellEnd"/>
      <w:r w:rsidR="00DA1F2C" w:rsidRPr="00C0535A">
        <w:rPr>
          <w:lang w:eastAsia="ar-SA"/>
        </w:rPr>
        <w:t xml:space="preserve"> </w:t>
      </w:r>
      <w:proofErr w:type="spellStart"/>
      <w:r w:rsidR="00DA1F2C" w:rsidRPr="00C0535A">
        <w:rPr>
          <w:lang w:eastAsia="ar-SA"/>
        </w:rPr>
        <w:t>Собрания</w:t>
      </w:r>
      <w:proofErr w:type="spellEnd"/>
      <w:r w:rsidR="00DA1F2C" w:rsidRPr="00C0535A">
        <w:rPr>
          <w:lang w:eastAsia="ar-SA"/>
        </w:rPr>
        <w:t xml:space="preserve"> </w:t>
      </w:r>
      <w:proofErr w:type="spellStart"/>
      <w:r w:rsidR="00DA1F2C" w:rsidRPr="00C0535A">
        <w:rPr>
          <w:lang w:eastAsia="ar-SA"/>
        </w:rPr>
        <w:t>представителей</w:t>
      </w:r>
      <w:proofErr w:type="spellEnd"/>
      <w:r w:rsidR="00DA1F2C" w:rsidRPr="00C0535A">
        <w:rPr>
          <w:lang w:eastAsia="ar-SA"/>
        </w:rPr>
        <w:t xml:space="preserve"> </w:t>
      </w:r>
      <w:proofErr w:type="spellStart"/>
      <w:r w:rsidR="00DA1F2C" w:rsidRPr="00C0535A">
        <w:rPr>
          <w:lang w:eastAsia="ar-SA"/>
        </w:rPr>
        <w:t>сельского</w:t>
      </w:r>
      <w:proofErr w:type="spellEnd"/>
      <w:r w:rsidR="00DA1F2C" w:rsidRPr="00C0535A">
        <w:rPr>
          <w:lang w:eastAsia="ar-SA"/>
        </w:rPr>
        <w:t xml:space="preserve"> </w:t>
      </w:r>
      <w:proofErr w:type="spellStart"/>
      <w:r w:rsidR="00DA1F2C" w:rsidRPr="00C0535A">
        <w:rPr>
          <w:lang w:eastAsia="ar-SA"/>
        </w:rPr>
        <w:t>поселения</w:t>
      </w:r>
      <w:proofErr w:type="spellEnd"/>
      <w:r w:rsidR="00DA1F2C" w:rsidRPr="00C0535A">
        <w:rPr>
          <w:lang w:eastAsia="ar-SA"/>
        </w:rPr>
        <w:t xml:space="preserve"> Бахилово </w:t>
      </w:r>
      <w:proofErr w:type="spellStart"/>
      <w:r w:rsidR="00DA1F2C" w:rsidRPr="00C0535A">
        <w:rPr>
          <w:lang w:eastAsia="ar-SA"/>
        </w:rPr>
        <w:t>муниципального</w:t>
      </w:r>
      <w:proofErr w:type="spellEnd"/>
      <w:r w:rsidR="00DA1F2C" w:rsidRPr="00C0535A">
        <w:rPr>
          <w:lang w:eastAsia="ar-SA"/>
        </w:rPr>
        <w:t xml:space="preserve"> </w:t>
      </w:r>
      <w:proofErr w:type="spellStart"/>
      <w:r w:rsidR="00DA1F2C" w:rsidRPr="00C0535A">
        <w:rPr>
          <w:lang w:eastAsia="ar-SA"/>
        </w:rPr>
        <w:t>района</w:t>
      </w:r>
      <w:proofErr w:type="spellEnd"/>
      <w:r w:rsidR="00DA1F2C" w:rsidRPr="00C0535A">
        <w:rPr>
          <w:lang w:eastAsia="ar-SA"/>
        </w:rPr>
        <w:t xml:space="preserve"> </w:t>
      </w:r>
      <w:proofErr w:type="spellStart"/>
      <w:r w:rsidR="00DA1F2C" w:rsidRPr="00C0535A">
        <w:rPr>
          <w:lang w:eastAsia="ar-SA"/>
        </w:rPr>
        <w:t>Ставропольский</w:t>
      </w:r>
      <w:proofErr w:type="spellEnd"/>
      <w:r w:rsidR="00DA1F2C" w:rsidRPr="00C0535A">
        <w:rPr>
          <w:lang w:eastAsia="ar-SA"/>
        </w:rPr>
        <w:t xml:space="preserve"> </w:t>
      </w:r>
      <w:proofErr w:type="spellStart"/>
      <w:r w:rsidR="00DA1F2C" w:rsidRPr="00C0535A">
        <w:rPr>
          <w:lang w:eastAsia="ar-SA"/>
        </w:rPr>
        <w:t>Самарской</w:t>
      </w:r>
      <w:proofErr w:type="spellEnd"/>
      <w:r w:rsidR="00DA1F2C" w:rsidRPr="00C0535A">
        <w:rPr>
          <w:lang w:eastAsia="ar-SA"/>
        </w:rPr>
        <w:t xml:space="preserve"> </w:t>
      </w:r>
      <w:proofErr w:type="spellStart"/>
      <w:r w:rsidR="00DA1F2C" w:rsidRPr="00C0535A">
        <w:rPr>
          <w:lang w:eastAsia="ar-SA"/>
        </w:rPr>
        <w:t>области</w:t>
      </w:r>
      <w:proofErr w:type="spellEnd"/>
      <w:r w:rsidR="00126869">
        <w:rPr>
          <w:lang w:val="ru-RU"/>
        </w:rPr>
        <w:t>».</w:t>
      </w:r>
    </w:p>
    <w:p w:rsidR="00CF6B60" w:rsidRDefault="00CF6B60" w:rsidP="006616DC">
      <w:pPr>
        <w:autoSpaceDE w:val="0"/>
        <w:ind w:firstLine="720"/>
        <w:jc w:val="both"/>
        <w:rPr>
          <w:rFonts w:cs="Tahoma"/>
          <w:sz w:val="24"/>
          <w:szCs w:val="24"/>
        </w:rPr>
      </w:pPr>
    </w:p>
    <w:p w:rsidR="006616DC" w:rsidRPr="006616DC" w:rsidRDefault="006616DC" w:rsidP="006616DC">
      <w:pPr>
        <w:autoSpaceDE w:val="0"/>
        <w:ind w:firstLine="720"/>
        <w:jc w:val="both"/>
        <w:rPr>
          <w:rFonts w:cs="Tahoma"/>
          <w:sz w:val="24"/>
          <w:szCs w:val="24"/>
        </w:rPr>
      </w:pPr>
      <w:r w:rsidRPr="006616DC">
        <w:rPr>
          <w:rFonts w:cs="Tahoma"/>
          <w:sz w:val="24"/>
          <w:szCs w:val="24"/>
        </w:rPr>
        <w:t>3. Настоящее решение вступает в силу с момента его подписания.</w:t>
      </w:r>
    </w:p>
    <w:p w:rsidR="006616DC" w:rsidRPr="006616DC" w:rsidRDefault="006616DC" w:rsidP="006616DC">
      <w:pPr>
        <w:autoSpaceDE w:val="0"/>
        <w:jc w:val="both"/>
        <w:rPr>
          <w:rFonts w:cs="Tahoma"/>
          <w:sz w:val="24"/>
          <w:szCs w:val="24"/>
        </w:rPr>
      </w:pPr>
    </w:p>
    <w:p w:rsidR="007849A1" w:rsidRDefault="007849A1" w:rsidP="006616DC">
      <w:pPr>
        <w:widowControl w:val="0"/>
        <w:numPr>
          <w:ilvl w:val="0"/>
          <w:numId w:val="4"/>
        </w:numPr>
        <w:suppressAutoHyphens/>
        <w:outlineLvl w:val="0"/>
        <w:rPr>
          <w:sz w:val="24"/>
          <w:szCs w:val="24"/>
        </w:rPr>
      </w:pPr>
    </w:p>
    <w:p w:rsidR="006616DC" w:rsidRPr="006616DC" w:rsidRDefault="006616DC" w:rsidP="006616DC">
      <w:pPr>
        <w:widowControl w:val="0"/>
        <w:numPr>
          <w:ilvl w:val="0"/>
          <w:numId w:val="4"/>
        </w:numPr>
        <w:suppressAutoHyphens/>
        <w:outlineLvl w:val="0"/>
        <w:rPr>
          <w:sz w:val="24"/>
          <w:szCs w:val="24"/>
        </w:rPr>
      </w:pPr>
      <w:r w:rsidRPr="006616DC">
        <w:rPr>
          <w:sz w:val="24"/>
          <w:szCs w:val="24"/>
        </w:rPr>
        <w:t xml:space="preserve">Председатель </w:t>
      </w:r>
    </w:p>
    <w:p w:rsidR="006616DC" w:rsidRDefault="006616DC" w:rsidP="006616DC">
      <w:pPr>
        <w:widowControl w:val="0"/>
        <w:numPr>
          <w:ilvl w:val="0"/>
          <w:numId w:val="4"/>
        </w:numPr>
        <w:suppressAutoHyphens/>
        <w:outlineLvl w:val="0"/>
        <w:rPr>
          <w:sz w:val="24"/>
          <w:szCs w:val="24"/>
        </w:rPr>
      </w:pPr>
      <w:r>
        <w:rPr>
          <w:sz w:val="24"/>
          <w:szCs w:val="24"/>
        </w:rPr>
        <w:t>Собрания п</w:t>
      </w:r>
      <w:r w:rsidRPr="006616DC">
        <w:rPr>
          <w:sz w:val="24"/>
          <w:szCs w:val="24"/>
        </w:rPr>
        <w:t>редставителей</w:t>
      </w:r>
      <w:r>
        <w:rPr>
          <w:sz w:val="24"/>
          <w:szCs w:val="24"/>
        </w:rPr>
        <w:t xml:space="preserve"> сельского поселения </w:t>
      </w:r>
    </w:p>
    <w:p w:rsidR="00C52105" w:rsidRPr="006616DC" w:rsidRDefault="00DA1F2C" w:rsidP="00C52105">
      <w:pPr>
        <w:widowControl w:val="0"/>
        <w:numPr>
          <w:ilvl w:val="0"/>
          <w:numId w:val="4"/>
        </w:numPr>
        <w:suppressAutoHyphens/>
        <w:outlineLvl w:val="0"/>
        <w:rPr>
          <w:sz w:val="24"/>
          <w:szCs w:val="24"/>
        </w:rPr>
      </w:pPr>
      <w:r>
        <w:rPr>
          <w:sz w:val="24"/>
          <w:szCs w:val="24"/>
        </w:rPr>
        <w:t xml:space="preserve">Бахилово </w:t>
      </w:r>
      <w:r w:rsidR="00C52105" w:rsidRPr="006616DC">
        <w:rPr>
          <w:sz w:val="24"/>
          <w:szCs w:val="24"/>
        </w:rPr>
        <w:t>муниципального района Ставропольский</w:t>
      </w:r>
      <w:r w:rsidR="00C52105" w:rsidRPr="006616DC">
        <w:rPr>
          <w:sz w:val="24"/>
          <w:szCs w:val="24"/>
        </w:rPr>
        <w:tab/>
      </w:r>
    </w:p>
    <w:p w:rsidR="006616DC" w:rsidRPr="00C52105" w:rsidRDefault="00C52105" w:rsidP="00C52105">
      <w:pPr>
        <w:widowControl w:val="0"/>
        <w:numPr>
          <w:ilvl w:val="0"/>
          <w:numId w:val="4"/>
        </w:numPr>
        <w:suppressAutoHyphens/>
        <w:outlineLvl w:val="0"/>
        <w:rPr>
          <w:sz w:val="24"/>
          <w:szCs w:val="24"/>
        </w:rPr>
      </w:pPr>
      <w:r w:rsidRPr="006616DC">
        <w:rPr>
          <w:sz w:val="24"/>
          <w:szCs w:val="24"/>
        </w:rPr>
        <w:t>Самарской области</w:t>
      </w:r>
      <w:r w:rsidRPr="006616DC">
        <w:rPr>
          <w:sz w:val="24"/>
          <w:szCs w:val="24"/>
        </w:rPr>
        <w:tab/>
      </w:r>
      <w:r>
        <w:rPr>
          <w:sz w:val="24"/>
          <w:szCs w:val="24"/>
        </w:rPr>
        <w:t xml:space="preserve">                                                                           </w:t>
      </w:r>
      <w:r w:rsidR="00C14E7C">
        <w:rPr>
          <w:sz w:val="24"/>
          <w:szCs w:val="24"/>
        </w:rPr>
        <w:t xml:space="preserve">                        </w:t>
      </w:r>
      <w:r>
        <w:rPr>
          <w:sz w:val="24"/>
          <w:szCs w:val="24"/>
        </w:rPr>
        <w:t xml:space="preserve">  </w:t>
      </w:r>
      <w:r w:rsidR="00C14E7C">
        <w:rPr>
          <w:sz w:val="24"/>
          <w:szCs w:val="24"/>
        </w:rPr>
        <w:t>О.В. Кударенко</w:t>
      </w:r>
      <w:r w:rsidR="006616DC" w:rsidRPr="00C52105">
        <w:rPr>
          <w:sz w:val="24"/>
          <w:szCs w:val="24"/>
        </w:rPr>
        <w:tab/>
      </w:r>
      <w:r w:rsidR="006616DC" w:rsidRPr="00C52105">
        <w:rPr>
          <w:sz w:val="24"/>
          <w:szCs w:val="24"/>
        </w:rPr>
        <w:tab/>
      </w:r>
      <w:r w:rsidR="006616DC" w:rsidRPr="00C52105">
        <w:rPr>
          <w:sz w:val="24"/>
          <w:szCs w:val="24"/>
        </w:rPr>
        <w:tab/>
      </w:r>
      <w:r w:rsidR="006616DC" w:rsidRPr="00C52105">
        <w:rPr>
          <w:sz w:val="24"/>
          <w:szCs w:val="24"/>
        </w:rPr>
        <w:tab/>
      </w:r>
    </w:p>
    <w:p w:rsidR="00C52105" w:rsidRDefault="00C52105">
      <w:pPr>
        <w:rPr>
          <w:sz w:val="24"/>
          <w:szCs w:val="24"/>
        </w:rPr>
      </w:pPr>
    </w:p>
    <w:p w:rsidR="00C14E7C" w:rsidRDefault="00C14E7C">
      <w:pPr>
        <w:rPr>
          <w:sz w:val="24"/>
          <w:szCs w:val="24"/>
        </w:rPr>
      </w:pPr>
    </w:p>
    <w:p w:rsidR="00C14E7C" w:rsidRDefault="00C14E7C">
      <w:pPr>
        <w:rPr>
          <w:sz w:val="24"/>
          <w:szCs w:val="24"/>
        </w:rPr>
      </w:pPr>
    </w:p>
    <w:p w:rsidR="00C14E7C" w:rsidRDefault="00C14E7C">
      <w:pPr>
        <w:rPr>
          <w:sz w:val="24"/>
          <w:szCs w:val="24"/>
        </w:rPr>
      </w:pPr>
    </w:p>
    <w:p w:rsidR="00C14E7C" w:rsidRDefault="00C14E7C"/>
    <w:p w:rsidR="00C52105" w:rsidRDefault="00C52105"/>
    <w:tbl>
      <w:tblPr>
        <w:tblW w:w="0" w:type="auto"/>
        <w:tblLook w:val="04A0" w:firstRow="1" w:lastRow="0" w:firstColumn="1" w:lastColumn="0" w:noHBand="0" w:noVBand="1"/>
      </w:tblPr>
      <w:tblGrid>
        <w:gridCol w:w="4928"/>
        <w:gridCol w:w="4643"/>
      </w:tblGrid>
      <w:tr w:rsidR="006616DC" w:rsidTr="006616DC">
        <w:tc>
          <w:tcPr>
            <w:tcW w:w="4928" w:type="dxa"/>
          </w:tcPr>
          <w:p w:rsidR="006616DC" w:rsidRDefault="006616DC" w:rsidP="006616DC">
            <w:pPr>
              <w:pStyle w:val="a"/>
              <w:numPr>
                <w:ilvl w:val="0"/>
                <w:numId w:val="0"/>
              </w:numPr>
              <w:tabs>
                <w:tab w:val="left" w:pos="708"/>
              </w:tabs>
              <w:jc w:val="left"/>
            </w:pPr>
          </w:p>
          <w:p w:rsidR="006616DC" w:rsidRDefault="006616DC">
            <w:pPr>
              <w:pStyle w:val="a"/>
              <w:numPr>
                <w:ilvl w:val="0"/>
                <w:numId w:val="0"/>
              </w:numPr>
              <w:tabs>
                <w:tab w:val="left" w:pos="708"/>
              </w:tabs>
            </w:pPr>
          </w:p>
        </w:tc>
        <w:tc>
          <w:tcPr>
            <w:tcW w:w="4643" w:type="dxa"/>
            <w:hideMark/>
          </w:tcPr>
          <w:p w:rsidR="006616DC" w:rsidRDefault="006616DC"/>
          <w:p w:rsidR="00DF548B" w:rsidRDefault="00DF548B"/>
          <w:p w:rsidR="00DF548B" w:rsidRDefault="00DF548B"/>
        </w:tc>
      </w:tr>
    </w:tbl>
    <w:p w:rsidR="006616DC" w:rsidRDefault="006616DC" w:rsidP="006616DC">
      <w:pPr>
        <w:tabs>
          <w:tab w:val="left" w:pos="10080"/>
        </w:tabs>
        <w:ind w:left="5103"/>
        <w:jc w:val="both"/>
        <w:rPr>
          <w:sz w:val="24"/>
          <w:szCs w:val="24"/>
        </w:rPr>
      </w:pPr>
      <w:r>
        <w:rPr>
          <w:sz w:val="24"/>
          <w:szCs w:val="24"/>
        </w:rPr>
        <w:lastRenderedPageBreak/>
        <w:t xml:space="preserve">ПРИЛОЖЕНИЕ </w:t>
      </w:r>
    </w:p>
    <w:p w:rsidR="006616DC" w:rsidRDefault="006616DC" w:rsidP="006616DC">
      <w:pPr>
        <w:tabs>
          <w:tab w:val="left" w:pos="10080"/>
        </w:tabs>
        <w:ind w:left="5103"/>
        <w:jc w:val="both"/>
        <w:rPr>
          <w:sz w:val="24"/>
          <w:szCs w:val="24"/>
        </w:rPr>
      </w:pPr>
      <w:r>
        <w:rPr>
          <w:sz w:val="24"/>
          <w:szCs w:val="24"/>
        </w:rPr>
        <w:t>к решению Собрания представителей</w:t>
      </w:r>
    </w:p>
    <w:p w:rsidR="0088592C" w:rsidRDefault="00E54784" w:rsidP="006616DC">
      <w:pPr>
        <w:tabs>
          <w:tab w:val="left" w:pos="10080"/>
        </w:tabs>
        <w:ind w:left="5103"/>
        <w:jc w:val="both"/>
        <w:rPr>
          <w:sz w:val="24"/>
          <w:szCs w:val="24"/>
        </w:rPr>
      </w:pPr>
      <w:r>
        <w:rPr>
          <w:sz w:val="24"/>
          <w:szCs w:val="24"/>
        </w:rPr>
        <w:t>сельского поселения</w:t>
      </w:r>
      <w:r w:rsidR="0088592C">
        <w:rPr>
          <w:sz w:val="24"/>
          <w:szCs w:val="24"/>
        </w:rPr>
        <w:t xml:space="preserve"> </w:t>
      </w:r>
      <w:r w:rsidR="00DA1F2C">
        <w:rPr>
          <w:sz w:val="24"/>
          <w:szCs w:val="24"/>
        </w:rPr>
        <w:t>Бахилово</w:t>
      </w:r>
      <w:r>
        <w:rPr>
          <w:sz w:val="24"/>
          <w:szCs w:val="24"/>
        </w:rPr>
        <w:t xml:space="preserve"> </w:t>
      </w:r>
      <w:r w:rsidR="006616DC">
        <w:rPr>
          <w:sz w:val="24"/>
          <w:szCs w:val="24"/>
        </w:rPr>
        <w:t xml:space="preserve"> </w:t>
      </w:r>
    </w:p>
    <w:p w:rsidR="006616DC" w:rsidRDefault="006616DC" w:rsidP="006616DC">
      <w:pPr>
        <w:tabs>
          <w:tab w:val="left" w:pos="10080"/>
        </w:tabs>
        <w:ind w:left="5103"/>
        <w:jc w:val="both"/>
        <w:rPr>
          <w:sz w:val="24"/>
          <w:szCs w:val="24"/>
        </w:rPr>
      </w:pPr>
      <w:proofErr w:type="gramStart"/>
      <w:r>
        <w:rPr>
          <w:sz w:val="24"/>
          <w:szCs w:val="24"/>
        </w:rPr>
        <w:t>муниципального  района</w:t>
      </w:r>
      <w:proofErr w:type="gramEnd"/>
      <w:r>
        <w:rPr>
          <w:sz w:val="24"/>
          <w:szCs w:val="24"/>
        </w:rPr>
        <w:t xml:space="preserve"> Ставропольский</w:t>
      </w:r>
    </w:p>
    <w:p w:rsidR="006616DC" w:rsidRDefault="006616DC" w:rsidP="006616DC">
      <w:pPr>
        <w:tabs>
          <w:tab w:val="left" w:pos="9180"/>
        </w:tabs>
        <w:ind w:left="5103"/>
        <w:jc w:val="both"/>
        <w:rPr>
          <w:sz w:val="24"/>
          <w:szCs w:val="24"/>
        </w:rPr>
      </w:pPr>
      <w:r>
        <w:rPr>
          <w:sz w:val="24"/>
          <w:szCs w:val="24"/>
        </w:rPr>
        <w:t>Самарской области</w:t>
      </w:r>
    </w:p>
    <w:p w:rsidR="006616DC" w:rsidRPr="00C14E7C" w:rsidRDefault="00E54784" w:rsidP="006616DC">
      <w:pPr>
        <w:tabs>
          <w:tab w:val="left" w:pos="10080"/>
        </w:tabs>
        <w:ind w:left="5103"/>
        <w:jc w:val="both"/>
        <w:rPr>
          <w:sz w:val="24"/>
          <w:szCs w:val="24"/>
          <w:u w:val="single"/>
        </w:rPr>
      </w:pPr>
      <w:r>
        <w:rPr>
          <w:sz w:val="24"/>
          <w:szCs w:val="24"/>
        </w:rPr>
        <w:t>о</w:t>
      </w:r>
      <w:r w:rsidR="00C14E7C">
        <w:rPr>
          <w:sz w:val="24"/>
          <w:szCs w:val="24"/>
        </w:rPr>
        <w:t xml:space="preserve">т </w:t>
      </w:r>
      <w:r w:rsidR="00C14E7C" w:rsidRPr="00C14E7C">
        <w:rPr>
          <w:sz w:val="24"/>
          <w:szCs w:val="24"/>
          <w:u w:val="single"/>
        </w:rPr>
        <w:t>23.09.</w:t>
      </w:r>
      <w:r w:rsidR="006616DC" w:rsidRPr="00C14E7C">
        <w:rPr>
          <w:sz w:val="24"/>
          <w:szCs w:val="24"/>
          <w:u w:val="single"/>
        </w:rPr>
        <w:t xml:space="preserve"> 2020 года</w:t>
      </w:r>
      <w:r w:rsidR="006616DC">
        <w:rPr>
          <w:sz w:val="24"/>
          <w:szCs w:val="24"/>
        </w:rPr>
        <w:t xml:space="preserve">  </w:t>
      </w:r>
      <w:r w:rsidR="00C14E7C">
        <w:rPr>
          <w:sz w:val="24"/>
          <w:szCs w:val="24"/>
        </w:rPr>
        <w:t xml:space="preserve">  </w:t>
      </w:r>
      <w:proofErr w:type="gramStart"/>
      <w:r w:rsidR="006616DC">
        <w:rPr>
          <w:sz w:val="24"/>
          <w:szCs w:val="24"/>
        </w:rPr>
        <w:t xml:space="preserve">№  </w:t>
      </w:r>
      <w:r w:rsidR="00C14E7C" w:rsidRPr="00C14E7C">
        <w:rPr>
          <w:sz w:val="24"/>
          <w:szCs w:val="24"/>
          <w:u w:val="single"/>
        </w:rPr>
        <w:t>2</w:t>
      </w:r>
      <w:proofErr w:type="gramEnd"/>
    </w:p>
    <w:p w:rsidR="006616DC" w:rsidRDefault="006616DC" w:rsidP="006616DC">
      <w:pPr>
        <w:tabs>
          <w:tab w:val="left" w:pos="10080"/>
        </w:tabs>
        <w:ind w:left="4536"/>
        <w:jc w:val="both"/>
        <w:rPr>
          <w:sz w:val="24"/>
          <w:szCs w:val="24"/>
        </w:rPr>
      </w:pPr>
    </w:p>
    <w:p w:rsidR="006616DC" w:rsidRDefault="006616DC" w:rsidP="006616DC">
      <w:pPr>
        <w:tabs>
          <w:tab w:val="left" w:pos="10080"/>
        </w:tabs>
        <w:jc w:val="both"/>
        <w:rPr>
          <w:sz w:val="24"/>
          <w:szCs w:val="24"/>
        </w:rPr>
      </w:pPr>
    </w:p>
    <w:p w:rsidR="006616DC" w:rsidRDefault="006616DC" w:rsidP="006616DC">
      <w:pPr>
        <w:jc w:val="center"/>
        <w:rPr>
          <w:b/>
          <w:sz w:val="24"/>
          <w:szCs w:val="24"/>
        </w:rPr>
      </w:pPr>
      <w:r>
        <w:rPr>
          <w:b/>
          <w:sz w:val="24"/>
          <w:szCs w:val="24"/>
        </w:rPr>
        <w:t>РЕГЛАМЕНТ</w:t>
      </w:r>
    </w:p>
    <w:p w:rsidR="006616DC" w:rsidRDefault="006616DC" w:rsidP="006616DC">
      <w:pPr>
        <w:jc w:val="center"/>
        <w:rPr>
          <w:b/>
          <w:sz w:val="24"/>
          <w:szCs w:val="24"/>
        </w:rPr>
      </w:pPr>
      <w:r>
        <w:rPr>
          <w:b/>
          <w:sz w:val="24"/>
          <w:szCs w:val="24"/>
        </w:rPr>
        <w:t>Собрания представителей сельского поселения</w:t>
      </w:r>
      <w:r w:rsidR="0088592C">
        <w:rPr>
          <w:b/>
          <w:sz w:val="24"/>
          <w:szCs w:val="24"/>
        </w:rPr>
        <w:t xml:space="preserve"> </w:t>
      </w:r>
      <w:proofErr w:type="gramStart"/>
      <w:r w:rsidR="0088592C">
        <w:rPr>
          <w:b/>
          <w:sz w:val="24"/>
          <w:szCs w:val="24"/>
        </w:rPr>
        <w:t>Бахилово</w:t>
      </w:r>
      <w:r w:rsidR="00E54784">
        <w:rPr>
          <w:b/>
          <w:sz w:val="24"/>
          <w:szCs w:val="24"/>
        </w:rPr>
        <w:t xml:space="preserve"> </w:t>
      </w:r>
      <w:r>
        <w:rPr>
          <w:b/>
          <w:sz w:val="24"/>
          <w:szCs w:val="24"/>
        </w:rPr>
        <w:t xml:space="preserve"> муниципального</w:t>
      </w:r>
      <w:proofErr w:type="gramEnd"/>
      <w:r>
        <w:rPr>
          <w:b/>
          <w:sz w:val="24"/>
          <w:szCs w:val="24"/>
        </w:rPr>
        <w:t xml:space="preserve">  района Ставропольский Самарской области</w:t>
      </w:r>
    </w:p>
    <w:p w:rsidR="006616DC" w:rsidRDefault="006616DC" w:rsidP="006616DC">
      <w:pPr>
        <w:pStyle w:val="ConsNormal"/>
        <w:widowControl/>
        <w:ind w:firstLine="0"/>
        <w:jc w:val="center"/>
        <w:rPr>
          <w:rFonts w:ascii="Times New Roman" w:hAnsi="Times New Roman"/>
          <w:sz w:val="28"/>
        </w:rPr>
      </w:pPr>
    </w:p>
    <w:p w:rsidR="006616DC" w:rsidRDefault="006616DC" w:rsidP="006616DC">
      <w:pPr>
        <w:pStyle w:val="ConsTitle"/>
        <w:widowControl/>
        <w:jc w:val="center"/>
        <w:rPr>
          <w:rFonts w:ascii="Times New Roman" w:hAnsi="Times New Roman"/>
          <w:sz w:val="24"/>
          <w:szCs w:val="24"/>
        </w:rPr>
      </w:pPr>
      <w:r>
        <w:rPr>
          <w:rFonts w:ascii="Times New Roman" w:hAnsi="Times New Roman"/>
          <w:sz w:val="24"/>
          <w:szCs w:val="24"/>
        </w:rPr>
        <w:t>ОБЩИЕ ПОЛОЖЕНИЯ</w:t>
      </w:r>
    </w:p>
    <w:p w:rsidR="006616DC" w:rsidRDefault="006616DC" w:rsidP="006616DC">
      <w:pPr>
        <w:pStyle w:val="ConsNormal"/>
        <w:widowControl/>
        <w:spacing w:line="360" w:lineRule="auto"/>
        <w:ind w:firstLine="0"/>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w:t>
      </w:r>
    </w:p>
    <w:p w:rsidR="006616DC" w:rsidRDefault="006616DC" w:rsidP="00BD206B">
      <w:pPr>
        <w:ind w:firstLine="709"/>
        <w:jc w:val="both"/>
        <w:rPr>
          <w:snapToGrid w:val="0"/>
          <w:color w:val="000000"/>
          <w:sz w:val="24"/>
          <w:szCs w:val="24"/>
        </w:rPr>
      </w:pPr>
      <w:r>
        <w:rPr>
          <w:sz w:val="24"/>
          <w:szCs w:val="24"/>
        </w:rPr>
        <w:t xml:space="preserve">1. Собрание представителей сельского поселения </w:t>
      </w:r>
      <w:r w:rsidR="0088592C">
        <w:rPr>
          <w:sz w:val="24"/>
          <w:szCs w:val="24"/>
        </w:rPr>
        <w:t xml:space="preserve">Бахилово </w:t>
      </w:r>
      <w:r>
        <w:rPr>
          <w:sz w:val="24"/>
          <w:szCs w:val="24"/>
        </w:rPr>
        <w:t>муниципального района Ставропольский Самарской области</w:t>
      </w:r>
      <w:r>
        <w:rPr>
          <w:snapToGrid w:val="0"/>
          <w:color w:val="000000"/>
          <w:sz w:val="24"/>
          <w:szCs w:val="24"/>
        </w:rPr>
        <w:t xml:space="preserve"> является представительным органом сельского </w:t>
      </w:r>
      <w:proofErr w:type="gramStart"/>
      <w:r>
        <w:rPr>
          <w:snapToGrid w:val="0"/>
          <w:color w:val="000000"/>
          <w:sz w:val="24"/>
          <w:szCs w:val="24"/>
        </w:rPr>
        <w:t xml:space="preserve">поселения  </w:t>
      </w:r>
      <w:r w:rsidR="0088592C">
        <w:rPr>
          <w:snapToGrid w:val="0"/>
          <w:color w:val="000000"/>
          <w:sz w:val="24"/>
          <w:szCs w:val="24"/>
        </w:rPr>
        <w:t>Бахилово</w:t>
      </w:r>
      <w:proofErr w:type="gramEnd"/>
      <w:r>
        <w:rPr>
          <w:snapToGrid w:val="0"/>
          <w:color w:val="000000"/>
          <w:sz w:val="24"/>
          <w:szCs w:val="24"/>
        </w:rPr>
        <w:t xml:space="preserve">. </w:t>
      </w:r>
    </w:p>
    <w:p w:rsidR="006616DC" w:rsidRDefault="006616DC" w:rsidP="00BD206B">
      <w:pPr>
        <w:pStyle w:val="ConsNormal"/>
        <w:widowControl/>
        <w:ind w:firstLine="709"/>
        <w:jc w:val="both"/>
        <w:rPr>
          <w:rFonts w:ascii="Times New Roman" w:hAnsi="Times New Roman"/>
          <w:color w:val="000000"/>
          <w:sz w:val="24"/>
          <w:szCs w:val="24"/>
        </w:rPr>
      </w:pPr>
      <w:r>
        <w:rPr>
          <w:rFonts w:ascii="Times New Roman" w:hAnsi="Times New Roman"/>
          <w:sz w:val="24"/>
          <w:szCs w:val="24"/>
        </w:rPr>
        <w:t>Собрание представителей сельского поселения</w:t>
      </w:r>
      <w:r w:rsidR="0088592C">
        <w:rPr>
          <w:rFonts w:ascii="Times New Roman" w:hAnsi="Times New Roman"/>
          <w:sz w:val="24"/>
          <w:szCs w:val="24"/>
        </w:rPr>
        <w:t xml:space="preserve"> </w:t>
      </w:r>
      <w:proofErr w:type="gramStart"/>
      <w:r w:rsidR="0088592C" w:rsidRPr="0088592C">
        <w:rPr>
          <w:rFonts w:ascii="Times New Roman" w:hAnsi="Times New Roman"/>
          <w:sz w:val="24"/>
          <w:szCs w:val="24"/>
        </w:rPr>
        <w:t>Бахилово</w:t>
      </w:r>
      <w:r w:rsidR="00E54784">
        <w:rPr>
          <w:rFonts w:ascii="Times New Roman" w:hAnsi="Times New Roman"/>
          <w:sz w:val="24"/>
          <w:szCs w:val="24"/>
        </w:rPr>
        <w:t xml:space="preserve"> </w:t>
      </w:r>
      <w:r>
        <w:rPr>
          <w:rFonts w:ascii="Times New Roman" w:hAnsi="Times New Roman"/>
          <w:sz w:val="24"/>
          <w:szCs w:val="24"/>
        </w:rPr>
        <w:t xml:space="preserve"> муниципального</w:t>
      </w:r>
      <w:proofErr w:type="gramEnd"/>
      <w:r>
        <w:rPr>
          <w:rFonts w:ascii="Times New Roman" w:hAnsi="Times New Roman"/>
          <w:sz w:val="24"/>
          <w:szCs w:val="24"/>
        </w:rPr>
        <w:t xml:space="preserve"> района Ставропольский Самарской области (далее- Собрание представителей) состоит из депутатов, избранных на муниципальных выборах. </w:t>
      </w:r>
    </w:p>
    <w:p w:rsidR="006616DC" w:rsidRDefault="006616DC" w:rsidP="00BD206B">
      <w:pPr>
        <w:tabs>
          <w:tab w:val="left" w:pos="1276"/>
        </w:tabs>
        <w:ind w:firstLine="709"/>
        <w:jc w:val="both"/>
        <w:rPr>
          <w:sz w:val="24"/>
          <w:szCs w:val="24"/>
        </w:rPr>
      </w:pPr>
      <w:r>
        <w:rPr>
          <w:snapToGrid w:val="0"/>
          <w:color w:val="000000"/>
          <w:sz w:val="24"/>
          <w:szCs w:val="24"/>
        </w:rPr>
        <w:t xml:space="preserve">2. </w:t>
      </w:r>
      <w:r>
        <w:rPr>
          <w:sz w:val="24"/>
          <w:szCs w:val="24"/>
        </w:rPr>
        <w:t>Собрание представителей не обладает правами юридического лица.</w:t>
      </w:r>
    </w:p>
    <w:p w:rsidR="006616DC" w:rsidRDefault="006616DC" w:rsidP="00BD206B">
      <w:pPr>
        <w:tabs>
          <w:tab w:val="left" w:pos="1276"/>
        </w:tabs>
        <w:ind w:firstLine="709"/>
        <w:jc w:val="both"/>
        <w:rPr>
          <w:sz w:val="24"/>
          <w:szCs w:val="24"/>
        </w:rPr>
      </w:pPr>
      <w:r>
        <w:rPr>
          <w:sz w:val="24"/>
          <w:szCs w:val="24"/>
        </w:rPr>
        <w:t>3. Собрание представителей имеет печать со своим полным наименованием.</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2</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Деятельность Собрания представителей основывается на принципах коллективного и свободного обсуждения и решения вопросов. Деятельность Собрания представителей освещается в средствах массовой информации.</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2. Собрание представителей </w:t>
      </w:r>
      <w:r>
        <w:rPr>
          <w:rFonts w:ascii="Times New Roman" w:hAnsi="Times New Roman"/>
          <w:color w:val="000000"/>
          <w:sz w:val="24"/>
          <w:szCs w:val="24"/>
        </w:rPr>
        <w:t xml:space="preserve">руководствуется в своей деятельности Конституцией Российской Федерации, </w:t>
      </w:r>
      <w:r>
        <w:rPr>
          <w:rFonts w:ascii="Times New Roman" w:hAnsi="Times New Roman"/>
          <w:sz w:val="24"/>
          <w:szCs w:val="24"/>
        </w:rPr>
        <w:t>федеральными конституционными законами, федеральными законами, законодательством Самарской области</w:t>
      </w:r>
      <w:r>
        <w:rPr>
          <w:rFonts w:ascii="Times New Roman" w:hAnsi="Times New Roman"/>
          <w:color w:val="000000"/>
          <w:sz w:val="24"/>
          <w:szCs w:val="24"/>
        </w:rPr>
        <w:t xml:space="preserve">, Уставом </w:t>
      </w:r>
      <w:r>
        <w:rPr>
          <w:rFonts w:ascii="Times New Roman" w:hAnsi="Times New Roman"/>
          <w:sz w:val="24"/>
          <w:szCs w:val="24"/>
        </w:rPr>
        <w:t xml:space="preserve">поселения, муниципальными правовыми актами поселения </w:t>
      </w:r>
      <w:r>
        <w:rPr>
          <w:rFonts w:ascii="Times New Roman" w:hAnsi="Times New Roman"/>
          <w:color w:val="000000"/>
          <w:sz w:val="24"/>
          <w:szCs w:val="24"/>
        </w:rPr>
        <w:t>и настоящим Регламентом.</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1. СТРУКТУРА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1. ИЗБРАНИЕ И ОСВОБОЖДЕНИЕ ОТ ДОЛЖНОСТИ ПРЕДСЕДАТЕЛЯ СОБРАНИЯ ПРЕДСТАВИТЕЛЕЙИ ЕГО ЗАМЕСТИТЕЛЯ </w:t>
      </w:r>
    </w:p>
    <w:p w:rsidR="006616DC" w:rsidRDefault="006616DC"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3</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Председатель Соб</w:t>
      </w:r>
      <w:r w:rsidR="00D2145B">
        <w:rPr>
          <w:rFonts w:ascii="Times New Roman" w:hAnsi="Times New Roman"/>
          <w:sz w:val="24"/>
          <w:szCs w:val="24"/>
        </w:rPr>
        <w:t>рания представителей избирается</w:t>
      </w:r>
      <w:r>
        <w:rPr>
          <w:rFonts w:ascii="Times New Roman" w:hAnsi="Times New Roman"/>
          <w:sz w:val="24"/>
          <w:szCs w:val="24"/>
        </w:rPr>
        <w:t xml:space="preserve"> на заседании Собрания представителей из числа депутатов открытым голосованием путем поднятия рук. Председатель Собрания представителей избирается на срок полномочий Собрания представителей одного созыва. </w:t>
      </w: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 xml:space="preserve">Председатель Собрания представителей осуществляет свои полномочия на непостоянной основе.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председателя Собрания представителей предлагаются депутатами.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выдвинутый для избрания на должность председателя Собрания представителей, имеет право заявить о самоотводе. Заявление депутата</w:t>
      </w:r>
      <w:r w:rsidR="00CF6B60">
        <w:rPr>
          <w:rFonts w:ascii="Times New Roman" w:hAnsi="Times New Roman"/>
          <w:sz w:val="24"/>
          <w:szCs w:val="24"/>
        </w:rPr>
        <w:t xml:space="preserve"> </w:t>
      </w:r>
      <w:r>
        <w:rPr>
          <w:rFonts w:ascii="Times New Roman" w:hAnsi="Times New Roman"/>
          <w:sz w:val="24"/>
          <w:szCs w:val="24"/>
        </w:rPr>
        <w:t>о самоотводе принимается без обсуждения и голосования.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88592C" w:rsidRDefault="0088592C"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 xml:space="preserve">4. По всем кандидатурам, выдвинутым для избрания на должность председателя Собрания представителей, кроме заявивших о самоотводе,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председателя Собрания представителей,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6. В случае если на должность председателя Собрания представителей выдвинуты один или два кандидата и ни один из них не набрал требуемого для избрания числа голосов, проводится повторное выдвижение кандидатов на должность председателя Собрания представителей и повторное голосование до тех пор, пока один из кандидатов на должность председателя Собрания представителей не будет избран.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В случае если на должность председателя Собрания представителей выдвинуто более двух кандидатур и ни одна из них не набрала требуемого для избрания числа голосов, проводится второй тур голосования по двум кандидатурам, получившим наибольшее число голосов. При этом каждый депутат может голосовать только за одного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Избранным на должность председателя Собрания представителей по итогам второго тура считается тот кандидат, который набрал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Если во втором туре голосования председатель Собрания представителей не избран, то процедура выборов повторяется, начиная с выдвижения кандидатов на должность председателя Собрания представителей. При этом допускается выдвижение кандидатов, которые выдвигались ранее.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Решение об избрании председателя Собрания представителей оформляется решением Собрания представителей.</w:t>
      </w:r>
    </w:p>
    <w:p w:rsidR="00743B4F" w:rsidRDefault="00743B4F" w:rsidP="00BD206B">
      <w:pPr>
        <w:pStyle w:val="ConsNormal"/>
        <w:widowControl/>
        <w:ind w:firstLine="539"/>
        <w:jc w:val="both"/>
        <w:rPr>
          <w:rFonts w:ascii="Times New Roman" w:hAnsi="Times New Roman"/>
          <w:b/>
          <w:sz w:val="24"/>
          <w:szCs w:val="24"/>
        </w:rPr>
      </w:pPr>
    </w:p>
    <w:p w:rsidR="006616DC" w:rsidRDefault="006616DC" w:rsidP="00BD206B">
      <w:pPr>
        <w:pStyle w:val="ConsNormal"/>
        <w:widowControl/>
        <w:ind w:firstLine="539"/>
        <w:jc w:val="both"/>
        <w:rPr>
          <w:rFonts w:ascii="Times New Roman" w:hAnsi="Times New Roman"/>
          <w:b/>
          <w:sz w:val="24"/>
          <w:szCs w:val="24"/>
        </w:rPr>
      </w:pPr>
      <w:r>
        <w:rPr>
          <w:rFonts w:ascii="Times New Roman" w:hAnsi="Times New Roman"/>
          <w:b/>
          <w:sz w:val="24"/>
          <w:szCs w:val="24"/>
        </w:rPr>
        <w:t>Статья 4</w:t>
      </w:r>
    </w:p>
    <w:p w:rsidR="006616DC" w:rsidRDefault="006616DC" w:rsidP="00BD206B">
      <w:pPr>
        <w:pStyle w:val="ConsNormal"/>
        <w:widowControl/>
        <w:ind w:firstLine="539"/>
        <w:jc w:val="both"/>
        <w:rPr>
          <w:rFonts w:ascii="Times New Roman" w:hAnsi="Times New Roman"/>
          <w:sz w:val="24"/>
          <w:szCs w:val="24"/>
        </w:rPr>
      </w:pPr>
      <w:r>
        <w:rPr>
          <w:rFonts w:ascii="Times New Roman" w:hAnsi="Times New Roman"/>
          <w:sz w:val="24"/>
          <w:szCs w:val="24"/>
        </w:rPr>
        <w:t>1. Заместитель председателя Собрания представителей избирается на заседании Собрания представителей из числа депутатов открытым голосованием на срок полномочий Собрания представителей одного созыва.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Кандидатуры для избрания на должность заместителя председателя Собрания представителей вправе предлагать председатель Собрания представителей, депутаты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Депутат вправе предложить свою кандидатуру для избрания на должность заместителя председателя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Председатель Собрания представителей на заседании Собрания представителей представляет кандидатуру депутата для избрания его на должность заместителя председателя Собрания представителей из числа предложенных кандидатур.</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При отсутствии самоотвода кандидатура вносится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Кандидат считается избранным на должность заместителя председателя Собрания представителей, если в результате голосования он получил более половины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В случае если кандидатура на должность заместителя председателя Собрания представителей не получила поддержки большинства от числа избранных депутатов, председатель Собрания представителей представляет другую кандидатуру из числа предложенных кандидатур. </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избрании заместителя председателя Собрания представителей оформляется решением Собрания представителей.</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Вопрос об освобождении от должности председателя (заместителя председателя) Собрания представителей рассматривается на заседании Собрания представителей при поступлении личного заявления председателя (заместителя председателя) Собрания представителей или по предложению группы депутатов численностью не менее одной трети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Вопрос об освобождении от должности заместителя председателя Собрания представителей рассматривается и по предложению председателя Собрания представителей.</w:t>
      </w: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2. Вопрос об освобождении от должности председателя (заместителя председателя) Собрания представителей без голосования и обсуждения включается в повестку (проект повестки) дня заседания Собрания представителей.</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При рассмотрении вопроса об освобождении от должности председателя Собрания представителей функции председательствующего на заседании Собрания представителей до принятия решения по данному вопросу исполняет заместитель председателя</w:t>
      </w:r>
      <w:r w:rsidR="0088592C">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Собрания представителей рассматривается в его присутствии либо в его отсутствие без уважительной причины. При этом председатель (заместитель председателя) Собрания представителей вправе выступить с отчетом о своей деятельности.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Решение об освобождении от должности председателя</w:t>
      </w:r>
      <w:r w:rsidR="00CF6B60">
        <w:rPr>
          <w:rFonts w:ascii="Times New Roman" w:hAnsi="Times New Roman"/>
          <w:sz w:val="24"/>
          <w:szCs w:val="24"/>
        </w:rPr>
        <w:t xml:space="preserve"> </w:t>
      </w:r>
      <w:r>
        <w:rPr>
          <w:rFonts w:ascii="Times New Roman" w:hAnsi="Times New Roman"/>
          <w:sz w:val="24"/>
          <w:szCs w:val="24"/>
        </w:rPr>
        <w:t xml:space="preserve">Собрания представителей принимается большинством в две трети голосов от установленной численности депутатов.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Решение об освобождении от должности заместителя председателя представительного органа поселения принимается большинством голосов от числа избранных</w:t>
      </w:r>
      <w:r w:rsidR="00CF6B60">
        <w:rPr>
          <w:rFonts w:ascii="Times New Roman" w:hAnsi="Times New Roman"/>
          <w:sz w:val="24"/>
          <w:szCs w:val="24"/>
        </w:rPr>
        <w:t xml:space="preserve">  </w:t>
      </w:r>
      <w:r>
        <w:rPr>
          <w:rFonts w:ascii="Times New Roman" w:hAnsi="Times New Roman"/>
          <w:sz w:val="24"/>
          <w:szCs w:val="24"/>
        </w:rPr>
        <w:t>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Решение об освобождении от должности председателя (заместителя председателя) Собрания представителей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2. КОМИССИИ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6</w:t>
      </w:r>
    </w:p>
    <w:p w:rsidR="006616DC" w:rsidRDefault="006616DC" w:rsidP="00BD206B">
      <w:pPr>
        <w:pStyle w:val="10"/>
        <w:ind w:firstLine="567"/>
        <w:rPr>
          <w:sz w:val="24"/>
          <w:szCs w:val="24"/>
        </w:rPr>
      </w:pPr>
      <w:r>
        <w:rPr>
          <w:sz w:val="24"/>
          <w:szCs w:val="24"/>
        </w:rPr>
        <w:t>1. Комиссии Собрания представителей</w:t>
      </w:r>
      <w:r>
        <w:rPr>
          <w:b/>
          <w:sz w:val="24"/>
          <w:szCs w:val="24"/>
        </w:rPr>
        <w:t xml:space="preserve"> (</w:t>
      </w:r>
      <w:r>
        <w:rPr>
          <w:sz w:val="24"/>
          <w:szCs w:val="24"/>
        </w:rPr>
        <w:t>далее - комиссии) образуются на заседании Собрания представителей на срок полномочий Собрания представителей одного созыва.</w:t>
      </w:r>
    </w:p>
    <w:p w:rsidR="006616DC" w:rsidRDefault="006616DC" w:rsidP="00BD206B">
      <w:pPr>
        <w:pStyle w:val="10"/>
        <w:ind w:firstLine="567"/>
        <w:rPr>
          <w:sz w:val="24"/>
          <w:szCs w:val="24"/>
        </w:rPr>
      </w:pPr>
      <w:r>
        <w:rPr>
          <w:sz w:val="24"/>
          <w:szCs w:val="24"/>
        </w:rPr>
        <w:t>2. Необходимость образования комиссий, их наименование определяются депутатами. Решение об образовании комиссии оформляется решением Собрания представителей.</w:t>
      </w:r>
    </w:p>
    <w:p w:rsidR="006616DC" w:rsidRDefault="006616DC" w:rsidP="00BD206B">
      <w:pPr>
        <w:pStyle w:val="10"/>
        <w:ind w:firstLine="567"/>
        <w:rPr>
          <w:sz w:val="24"/>
          <w:szCs w:val="24"/>
        </w:rPr>
      </w:pPr>
      <w:r>
        <w:rPr>
          <w:sz w:val="24"/>
          <w:szCs w:val="24"/>
        </w:rPr>
        <w:t>3. Депутат может быть членом не более двух комиссий.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Персональный состав комиссий формируется из числа депутатов по их письменным заявлениям. Решение</w:t>
      </w:r>
      <w:r w:rsidR="00CF6B60">
        <w:rPr>
          <w:rFonts w:ascii="Times New Roman" w:hAnsi="Times New Roman"/>
          <w:sz w:val="24"/>
          <w:szCs w:val="24"/>
        </w:rPr>
        <w:t xml:space="preserve"> </w:t>
      </w:r>
      <w:r>
        <w:rPr>
          <w:rFonts w:ascii="Times New Roman" w:hAnsi="Times New Roman"/>
          <w:sz w:val="24"/>
          <w:szCs w:val="24"/>
        </w:rPr>
        <w:t>о составе (изменении состава) комиссий утверждается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 случае если состав комиссии станет менее трех человек, председатель Собрания представителей вносит на заседание Собрания представителей вопрос о прекращении деятельности комиссии.</w:t>
      </w:r>
    </w:p>
    <w:p w:rsidR="006616DC" w:rsidRDefault="006616DC" w:rsidP="00BD206B">
      <w:pPr>
        <w:ind w:firstLine="567"/>
        <w:jc w:val="both"/>
        <w:rPr>
          <w:sz w:val="24"/>
          <w:szCs w:val="24"/>
        </w:rPr>
      </w:pPr>
      <w:r>
        <w:rPr>
          <w:sz w:val="24"/>
          <w:szCs w:val="24"/>
        </w:rPr>
        <w:t>6. Депутат выводится из состава комиссии по его письменному заявлению либо по представлению</w:t>
      </w:r>
      <w:r w:rsidR="00CF6B60">
        <w:rPr>
          <w:sz w:val="24"/>
          <w:szCs w:val="24"/>
        </w:rPr>
        <w:t xml:space="preserve"> </w:t>
      </w:r>
      <w:r>
        <w:rPr>
          <w:sz w:val="24"/>
          <w:szCs w:val="24"/>
        </w:rPr>
        <w:t xml:space="preserve">соответствующей комиссии. </w:t>
      </w:r>
    </w:p>
    <w:p w:rsidR="006616DC" w:rsidRPr="00DF548B" w:rsidRDefault="006616DC" w:rsidP="00BD206B">
      <w:pPr>
        <w:ind w:firstLine="567"/>
        <w:jc w:val="both"/>
        <w:rPr>
          <w:sz w:val="24"/>
          <w:szCs w:val="24"/>
        </w:rPr>
      </w:pPr>
      <w:r>
        <w:rPr>
          <w:sz w:val="24"/>
          <w:szCs w:val="24"/>
        </w:rPr>
        <w:t>7. Комиссия большинством голосов от числа членов постоянной комиссии может принять решение о прекращении своей деятельности. Решение о прекращении деятельности комиссии утверждается на заседании Собрания представителей.</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Председатель комиссии избирается на заседании комиссии из его состава большинством голосов от числа членов комиссии. Решение об избрании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Заместитель председателя комиссии избирается на заседании комиссии из его состава большинством голосов от числа членов комиссии. Решение об избрании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(заместитель председателя) комиссии может быть освобожден от должности на заседании соответствующей комиссии большинством голосов от числа членов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 об освобождении от должности председателя (заместителя председателя) комиссии рассматривается соответствующей комиссией при поступлении личного заявления председателя (заместителя председателя) комиссии или по предложению депутата - члена соответствующей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Вопрос об освобождении от должности председателя (заместителя председателя) комиссии рассматривается в его присутствии либо в его отсутствие без уважительной причины. При этом председатель (заместитель председателя) комиссии вправе выступить с отчетом о своей деятельности.</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6. Решение об освобождении от должности председателя (заместителя председателя) комиссии утверждается Собранием представителей по представлению комиссии.</w:t>
      </w:r>
    </w:p>
    <w:p w:rsidR="006616DC" w:rsidRDefault="006616DC" w:rsidP="00BD206B">
      <w:pPr>
        <w:pStyle w:val="ConsNormal"/>
        <w:widowControl/>
        <w:ind w:firstLine="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комиссии проводятся по мере необходимости.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комиссии правомочно, если на нем присутствует не менее половины от общего числа членов комиссии.</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Председательствует на заседании комиссии председатель комиссии либо заместитель.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заседании комиссии вправе участвовать с правом совещательного голоса депутаты, не являющиеся членами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Каждое заседание комиссии оформляется протоколом.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Решения комиссии принимаются большинством голосов от числа присутствующих на заседании членов комиссии.</w:t>
      </w:r>
    </w:p>
    <w:p w:rsidR="006616DC" w:rsidRDefault="006616DC"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3. ВРЕМЕННЫЕ ДЕПУТАТСКИЕ КОМИССИИ</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вправе создавать временные комиссии, деятельность которых ограничивается: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определенным периодом, на который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определенной задачей, для решения которой создается временная комиссия.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Образование временной комиссии оформляется решением</w:t>
      </w:r>
      <w:r w:rsidR="00CF6B60">
        <w:rPr>
          <w:rFonts w:ascii="Times New Roman" w:hAnsi="Times New Roman"/>
          <w:sz w:val="24"/>
          <w:szCs w:val="24"/>
        </w:rPr>
        <w:t xml:space="preserve"> </w:t>
      </w:r>
      <w:r>
        <w:rPr>
          <w:rFonts w:ascii="Times New Roman" w:hAnsi="Times New Roman"/>
          <w:sz w:val="24"/>
          <w:szCs w:val="24"/>
        </w:rPr>
        <w:t>Собрания представителей, в котором указываются: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временной комиссии;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количественный и персональный состав членов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председатель временной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задача, для решения которой она создается.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результатам своей работы временная комиссия представляет Собранию представителей доклад по существу вопроса, в связи с которым она была создана. Члены комиссии, имеющие особое мнение, вправе огласить его на заседании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Временная комиссия прекращает свою деятельность: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по истечении периода, на который она была создана;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решения задачи, для достижения которой она создавалась;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иных случаях по решению Собрания представителей.</w:t>
      </w:r>
    </w:p>
    <w:p w:rsidR="006616DC" w:rsidRDefault="006616DC" w:rsidP="00BD206B">
      <w:pPr>
        <w:pStyle w:val="ConsNormal"/>
        <w:widowControl/>
        <w:ind w:firstLine="539"/>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sz w:val="24"/>
          <w:szCs w:val="24"/>
        </w:rPr>
      </w:pPr>
      <w:r>
        <w:rPr>
          <w:rFonts w:ascii="Times New Roman" w:hAnsi="Times New Roman"/>
          <w:b/>
          <w:sz w:val="24"/>
          <w:szCs w:val="24"/>
        </w:rPr>
        <w:t>ГЛАВА 4. ФРАКЦИИ</w:t>
      </w:r>
      <w:r>
        <w:rPr>
          <w:rFonts w:ascii="Times New Roman" w:hAnsi="Times New Roman"/>
          <w:b/>
          <w:sz w:val="24"/>
          <w:szCs w:val="24"/>
        </w:rPr>
        <w:br/>
        <w:t>В СОБРАНИИ ПРЕДСТАВИТЕЛЕЙ</w:t>
      </w:r>
    </w:p>
    <w:p w:rsidR="006616DC" w:rsidRDefault="006616DC" w:rsidP="00BD206B">
      <w:pPr>
        <w:pStyle w:val="ConsNormal"/>
        <w:widowControl/>
        <w:ind w:firstLine="0"/>
        <w:rPr>
          <w:rFonts w:ascii="Times New Roman" w:hAnsi="Times New Roman"/>
          <w:b/>
          <w:bCs/>
          <w:sz w:val="24"/>
          <w:szCs w:val="24"/>
        </w:rPr>
      </w:pPr>
    </w:p>
    <w:p w:rsidR="006616DC" w:rsidRDefault="006616DC" w:rsidP="00BD206B">
      <w:pPr>
        <w:pStyle w:val="ConsNormal"/>
        <w:widowControl/>
        <w:ind w:firstLine="539"/>
        <w:rPr>
          <w:rFonts w:ascii="Times New Roman" w:hAnsi="Times New Roman"/>
          <w:b/>
          <w:bCs/>
          <w:sz w:val="24"/>
          <w:szCs w:val="24"/>
        </w:rPr>
      </w:pPr>
      <w:r>
        <w:rPr>
          <w:rFonts w:ascii="Times New Roman" w:hAnsi="Times New Roman"/>
          <w:b/>
          <w:bCs/>
          <w:sz w:val="24"/>
          <w:szCs w:val="24"/>
        </w:rPr>
        <w:t>Статья 10</w:t>
      </w:r>
    </w:p>
    <w:p w:rsidR="006616DC" w:rsidRDefault="006616DC" w:rsidP="00BD206B">
      <w:pPr>
        <w:autoSpaceDE w:val="0"/>
        <w:autoSpaceDN w:val="0"/>
        <w:adjustRightInd w:val="0"/>
        <w:ind w:firstLine="709"/>
        <w:jc w:val="both"/>
        <w:outlineLvl w:val="2"/>
        <w:rPr>
          <w:sz w:val="24"/>
          <w:szCs w:val="24"/>
        </w:rPr>
      </w:pPr>
      <w:r>
        <w:rPr>
          <w:bCs/>
          <w:sz w:val="24"/>
          <w:szCs w:val="24"/>
        </w:rPr>
        <w:t xml:space="preserve">1. </w:t>
      </w:r>
      <w:r>
        <w:rPr>
          <w:sz w:val="24"/>
          <w:szCs w:val="24"/>
        </w:rPr>
        <w:t xml:space="preserve">Для совместной деятельности и выражения единой позиции по вопросам, рассматриваемым Собранием представителей, депутаты могут объединяться во фракции численностью три и более человек. </w:t>
      </w:r>
    </w:p>
    <w:p w:rsidR="006616DC" w:rsidRDefault="006616DC" w:rsidP="00BD206B">
      <w:pPr>
        <w:shd w:val="clear" w:color="auto" w:fill="FFFFFF"/>
        <w:ind w:firstLine="709"/>
        <w:jc w:val="both"/>
        <w:rPr>
          <w:sz w:val="24"/>
          <w:szCs w:val="24"/>
        </w:rPr>
      </w:pPr>
      <w:r>
        <w:rPr>
          <w:sz w:val="24"/>
          <w:szCs w:val="24"/>
        </w:rPr>
        <w:t xml:space="preserve">Фракция может быть образована на срок полномочий Собрания представителей одного созыва (постоянная </w:t>
      </w:r>
      <w:r>
        <w:rPr>
          <w:color w:val="000000"/>
          <w:spacing w:val="-1"/>
          <w:sz w:val="24"/>
          <w:szCs w:val="24"/>
        </w:rPr>
        <w:t xml:space="preserve">фракция) или на определенное время (временная </w:t>
      </w:r>
      <w:r>
        <w:rPr>
          <w:color w:val="000000"/>
          <w:spacing w:val="-2"/>
          <w:sz w:val="24"/>
          <w:szCs w:val="24"/>
        </w:rPr>
        <w:t>фракция).</w:t>
      </w:r>
    </w:p>
    <w:p w:rsidR="006616DC" w:rsidRPr="00DF548B" w:rsidRDefault="006616DC" w:rsidP="00BD206B">
      <w:pPr>
        <w:widowControl w:val="0"/>
        <w:numPr>
          <w:ilvl w:val="0"/>
          <w:numId w:val="2"/>
        </w:numPr>
        <w:shd w:val="clear" w:color="auto" w:fill="FFFFFF"/>
        <w:tabs>
          <w:tab w:val="left" w:pos="715"/>
        </w:tabs>
        <w:autoSpaceDE w:val="0"/>
        <w:autoSpaceDN w:val="0"/>
        <w:adjustRightInd w:val="0"/>
        <w:ind w:firstLine="709"/>
        <w:jc w:val="both"/>
        <w:rPr>
          <w:color w:val="000000"/>
          <w:sz w:val="24"/>
          <w:szCs w:val="24"/>
        </w:rPr>
      </w:pPr>
      <w:r>
        <w:rPr>
          <w:color w:val="000000"/>
          <w:spacing w:val="-2"/>
          <w:sz w:val="24"/>
          <w:szCs w:val="24"/>
        </w:rPr>
        <w:t xml:space="preserve"> Все фракции в </w:t>
      </w:r>
      <w:r>
        <w:rPr>
          <w:sz w:val="24"/>
          <w:szCs w:val="24"/>
        </w:rPr>
        <w:t xml:space="preserve">Собрании представителей </w:t>
      </w:r>
      <w:r>
        <w:rPr>
          <w:color w:val="000000"/>
          <w:spacing w:val="-2"/>
          <w:sz w:val="24"/>
          <w:szCs w:val="24"/>
        </w:rPr>
        <w:t>обладают равными правами.</w:t>
      </w:r>
    </w:p>
    <w:p w:rsidR="00743B4F" w:rsidRDefault="00743B4F" w:rsidP="00BD206B">
      <w:pPr>
        <w:autoSpaceDE w:val="0"/>
        <w:autoSpaceDN w:val="0"/>
        <w:adjustRightInd w:val="0"/>
        <w:ind w:firstLine="709"/>
        <w:jc w:val="both"/>
        <w:outlineLvl w:val="2"/>
        <w:rPr>
          <w:b/>
          <w:bCs/>
          <w:sz w:val="24"/>
          <w:szCs w:val="24"/>
        </w:rPr>
      </w:pPr>
    </w:p>
    <w:p w:rsidR="006616DC" w:rsidRDefault="006616DC" w:rsidP="00BD206B">
      <w:pPr>
        <w:autoSpaceDE w:val="0"/>
        <w:autoSpaceDN w:val="0"/>
        <w:adjustRightInd w:val="0"/>
        <w:ind w:firstLine="709"/>
        <w:jc w:val="both"/>
        <w:outlineLvl w:val="2"/>
        <w:rPr>
          <w:b/>
          <w:bCs/>
          <w:sz w:val="24"/>
          <w:szCs w:val="24"/>
        </w:rPr>
      </w:pPr>
      <w:r>
        <w:rPr>
          <w:b/>
          <w:bCs/>
          <w:sz w:val="24"/>
          <w:szCs w:val="24"/>
        </w:rPr>
        <w:t>Статья 11</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 xml:space="preserve">1. Фракция считается образованной со дня подачи уведомления об образовании фракции в  </w:t>
      </w:r>
      <w:r>
        <w:rPr>
          <w:sz w:val="24"/>
          <w:szCs w:val="24"/>
        </w:rPr>
        <w:t>Собрании представителей</w:t>
      </w:r>
      <w:r>
        <w:rPr>
          <w:color w:val="000000"/>
          <w:sz w:val="24"/>
          <w:szCs w:val="24"/>
        </w:rPr>
        <w:t>.</w:t>
      </w:r>
    </w:p>
    <w:p w:rsidR="006616DC" w:rsidRDefault="006616DC" w:rsidP="00BD206B">
      <w:pPr>
        <w:widowControl w:val="0"/>
        <w:shd w:val="clear" w:color="auto" w:fill="FFFFFF"/>
        <w:tabs>
          <w:tab w:val="left" w:pos="715"/>
        </w:tabs>
        <w:autoSpaceDE w:val="0"/>
        <w:autoSpaceDN w:val="0"/>
        <w:adjustRightInd w:val="0"/>
        <w:ind w:firstLine="709"/>
        <w:jc w:val="both"/>
        <w:rPr>
          <w:color w:val="000000"/>
          <w:sz w:val="24"/>
          <w:szCs w:val="24"/>
        </w:rPr>
      </w:pPr>
      <w:r>
        <w:rPr>
          <w:color w:val="000000"/>
          <w:sz w:val="24"/>
          <w:szCs w:val="24"/>
        </w:rPr>
        <w:t>2. К уведомлению об образовании  фракции прилагаются следующие документы:</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1) выписка из </w:t>
      </w:r>
      <w:hyperlink r:id="rId7" w:history="1">
        <w:r>
          <w:rPr>
            <w:rStyle w:val="a5"/>
            <w:bCs/>
            <w:sz w:val="24"/>
            <w:szCs w:val="24"/>
          </w:rPr>
          <w:t>протокола</w:t>
        </w:r>
      </w:hyperlink>
      <w:r>
        <w:rPr>
          <w:bCs/>
          <w:sz w:val="24"/>
          <w:szCs w:val="24"/>
        </w:rPr>
        <w:t xml:space="preserve"> собрания депутатов, образующих фракцию, которая содержит информацию о наименовании фракции, ее персональном составе, руководителе и лицах, уполномоченных выступать от имени фракции и представлять ее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shd w:val="clear" w:color="auto" w:fill="FFFFFF"/>
        <w:ind w:firstLine="709"/>
        <w:jc w:val="both"/>
        <w:rPr>
          <w:sz w:val="24"/>
          <w:szCs w:val="24"/>
        </w:rPr>
      </w:pPr>
      <w:r>
        <w:rPr>
          <w:bCs/>
          <w:sz w:val="24"/>
          <w:szCs w:val="24"/>
        </w:rPr>
        <w:t xml:space="preserve">2) письменные </w:t>
      </w:r>
      <w:hyperlink r:id="rId8" w:history="1">
        <w:r>
          <w:rPr>
            <w:rStyle w:val="a5"/>
            <w:bCs/>
            <w:sz w:val="24"/>
            <w:szCs w:val="24"/>
          </w:rPr>
          <w:t>заявления</w:t>
        </w:r>
      </w:hyperlink>
      <w:r>
        <w:rPr>
          <w:bCs/>
          <w:sz w:val="24"/>
          <w:szCs w:val="24"/>
        </w:rPr>
        <w:t xml:space="preserve"> депутатов о вступлении во фракцию,</w:t>
      </w:r>
      <w:r>
        <w:rPr>
          <w:color w:val="000000"/>
          <w:spacing w:val="-2"/>
          <w:sz w:val="24"/>
          <w:szCs w:val="24"/>
        </w:rPr>
        <w:t xml:space="preserve"> скрепляемые личной подписью каждого депутата </w:t>
      </w:r>
      <w:r>
        <w:rPr>
          <w:sz w:val="24"/>
          <w:szCs w:val="24"/>
        </w:rPr>
        <w:t>Собрания представителей</w:t>
      </w:r>
      <w:r>
        <w:rPr>
          <w:color w:val="000000"/>
          <w:spacing w:val="4"/>
          <w:sz w:val="24"/>
          <w:szCs w:val="24"/>
        </w:rPr>
        <w:t>, входящего в состав фракции</w:t>
      </w:r>
      <w:r>
        <w:rPr>
          <w:color w:val="000000"/>
          <w:spacing w:val="-3"/>
          <w:sz w:val="24"/>
          <w:szCs w:val="24"/>
        </w:rPr>
        <w:t>.</w:t>
      </w: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743B4F" w:rsidRDefault="00743B4F" w:rsidP="00BD206B">
      <w:pPr>
        <w:autoSpaceDE w:val="0"/>
        <w:autoSpaceDN w:val="0"/>
        <w:adjustRightInd w:val="0"/>
        <w:ind w:firstLine="539"/>
        <w:jc w:val="both"/>
        <w:outlineLvl w:val="3"/>
        <w:rPr>
          <w:bCs/>
          <w:sz w:val="24"/>
          <w:szCs w:val="24"/>
        </w:rPr>
      </w:pPr>
    </w:p>
    <w:p w:rsidR="006616DC" w:rsidRDefault="006616DC" w:rsidP="00BD206B">
      <w:pPr>
        <w:autoSpaceDE w:val="0"/>
        <w:autoSpaceDN w:val="0"/>
        <w:adjustRightInd w:val="0"/>
        <w:ind w:firstLine="539"/>
        <w:jc w:val="both"/>
        <w:outlineLvl w:val="3"/>
        <w:rPr>
          <w:bCs/>
          <w:sz w:val="24"/>
          <w:szCs w:val="24"/>
        </w:rPr>
      </w:pPr>
      <w:r>
        <w:rPr>
          <w:bCs/>
          <w:sz w:val="24"/>
          <w:szCs w:val="24"/>
        </w:rPr>
        <w:t xml:space="preserve">3. Информация об образовании фракции  вносится в реестр </w:t>
      </w:r>
      <w:r>
        <w:rPr>
          <w:color w:val="000000"/>
          <w:spacing w:val="-2"/>
          <w:sz w:val="24"/>
          <w:szCs w:val="24"/>
        </w:rPr>
        <w:t xml:space="preserve">фракций </w:t>
      </w:r>
      <w:r>
        <w:rPr>
          <w:bCs/>
          <w:sz w:val="24"/>
          <w:szCs w:val="24"/>
        </w:rPr>
        <w:t xml:space="preserve">в </w:t>
      </w:r>
      <w:r>
        <w:rPr>
          <w:sz w:val="24"/>
          <w:szCs w:val="24"/>
        </w:rPr>
        <w:t>Собрании представителей</w:t>
      </w:r>
      <w:r>
        <w:rPr>
          <w:bCs/>
          <w:sz w:val="24"/>
          <w:szCs w:val="24"/>
        </w:rPr>
        <w:t xml:space="preserve">, который содержит сведения о наименовании фракции, ее персональном составе, руководителе и лицах, уполномоченных выступать от имени фракции и представлять его интересы  на заседаниях </w:t>
      </w:r>
      <w:r>
        <w:rPr>
          <w:sz w:val="24"/>
          <w:szCs w:val="24"/>
        </w:rPr>
        <w:t>Собрания представителей</w:t>
      </w:r>
      <w:r>
        <w:rPr>
          <w:bCs/>
          <w:sz w:val="24"/>
          <w:szCs w:val="24"/>
        </w:rPr>
        <w:t>, в иных органах местного самоуправления, государственных органах, общественных объединениях и организациях.</w:t>
      </w:r>
    </w:p>
    <w:p w:rsidR="006616DC" w:rsidRDefault="006616DC" w:rsidP="00BD206B">
      <w:pPr>
        <w:autoSpaceDE w:val="0"/>
        <w:autoSpaceDN w:val="0"/>
        <w:adjustRightInd w:val="0"/>
        <w:ind w:firstLine="720"/>
        <w:jc w:val="both"/>
        <w:outlineLvl w:val="3"/>
        <w:rPr>
          <w:bCs/>
          <w:sz w:val="24"/>
          <w:szCs w:val="24"/>
        </w:rPr>
      </w:pPr>
      <w:r>
        <w:rPr>
          <w:bCs/>
          <w:sz w:val="24"/>
          <w:szCs w:val="24"/>
        </w:rPr>
        <w:t xml:space="preserve">Реестр фракций в </w:t>
      </w:r>
      <w:r>
        <w:rPr>
          <w:sz w:val="24"/>
          <w:szCs w:val="24"/>
        </w:rPr>
        <w:t xml:space="preserve">Собрании представителей </w:t>
      </w:r>
      <w:r>
        <w:rPr>
          <w:bCs/>
          <w:sz w:val="24"/>
          <w:szCs w:val="24"/>
        </w:rPr>
        <w:t>ведется на бумажных и электронных носителях.</w:t>
      </w:r>
    </w:p>
    <w:p w:rsidR="00CF6B60" w:rsidRPr="00743B4F" w:rsidRDefault="006616DC" w:rsidP="00743B4F">
      <w:pPr>
        <w:autoSpaceDE w:val="0"/>
        <w:autoSpaceDN w:val="0"/>
        <w:adjustRightInd w:val="0"/>
        <w:ind w:firstLine="720"/>
        <w:jc w:val="both"/>
        <w:outlineLvl w:val="3"/>
        <w:rPr>
          <w:bCs/>
          <w:sz w:val="24"/>
          <w:szCs w:val="24"/>
        </w:rPr>
      </w:pPr>
      <w:r>
        <w:rPr>
          <w:bCs/>
          <w:sz w:val="24"/>
          <w:szCs w:val="24"/>
        </w:rPr>
        <w:t xml:space="preserve">4. Информация об образовании фракции доводится председателем </w:t>
      </w:r>
      <w:r>
        <w:rPr>
          <w:sz w:val="24"/>
          <w:szCs w:val="24"/>
        </w:rPr>
        <w:t xml:space="preserve">Собрания представителей </w:t>
      </w:r>
      <w:r>
        <w:rPr>
          <w:bCs/>
          <w:sz w:val="24"/>
          <w:szCs w:val="24"/>
        </w:rPr>
        <w:t>до сведения депутатов.</w:t>
      </w:r>
    </w:p>
    <w:p w:rsidR="00CF6B60" w:rsidRDefault="00CF6B60"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12</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pacing w:val="8"/>
          <w:sz w:val="24"/>
          <w:szCs w:val="24"/>
        </w:rPr>
        <w:t xml:space="preserve">вправе состоять только в одной фракции в </w:t>
      </w:r>
      <w:r>
        <w:rPr>
          <w:sz w:val="24"/>
          <w:szCs w:val="24"/>
        </w:rPr>
        <w:t>Собрании представителей</w:t>
      </w:r>
      <w:r>
        <w:rPr>
          <w:color w:val="000000"/>
          <w:spacing w:val="-2"/>
          <w:sz w:val="24"/>
          <w:szCs w:val="24"/>
        </w:rPr>
        <w:t>.</w:t>
      </w:r>
    </w:p>
    <w:p w:rsidR="006616DC" w:rsidRDefault="006616DC" w:rsidP="00BD206B">
      <w:pPr>
        <w:widowControl w:val="0"/>
        <w:numPr>
          <w:ilvl w:val="0"/>
          <w:numId w:val="3"/>
        </w:numPr>
        <w:shd w:val="clear" w:color="auto" w:fill="FFFFFF"/>
        <w:tabs>
          <w:tab w:val="left" w:pos="802"/>
        </w:tabs>
        <w:autoSpaceDE w:val="0"/>
        <w:autoSpaceDN w:val="0"/>
        <w:adjustRightInd w:val="0"/>
        <w:ind w:firstLine="709"/>
        <w:jc w:val="both"/>
        <w:rPr>
          <w:color w:val="000000"/>
          <w:sz w:val="24"/>
          <w:szCs w:val="24"/>
        </w:rPr>
      </w:pPr>
      <w:r>
        <w:rPr>
          <w:color w:val="000000"/>
          <w:spacing w:val="3"/>
          <w:sz w:val="24"/>
          <w:szCs w:val="24"/>
        </w:rPr>
        <w:t xml:space="preserve">Депутат </w:t>
      </w:r>
      <w:r>
        <w:rPr>
          <w:color w:val="000000"/>
          <w:sz w:val="24"/>
          <w:szCs w:val="24"/>
        </w:rPr>
        <w:t xml:space="preserve">вступает  в состав фракции на основании решения большинства от </w:t>
      </w:r>
      <w:r>
        <w:rPr>
          <w:color w:val="000000"/>
          <w:spacing w:val="-1"/>
          <w:sz w:val="24"/>
          <w:szCs w:val="24"/>
        </w:rPr>
        <w:t xml:space="preserve">числа членов фракции по его письменному заявлению. Заявление </w:t>
      </w:r>
      <w:r>
        <w:rPr>
          <w:color w:val="000000"/>
          <w:spacing w:val="6"/>
          <w:sz w:val="24"/>
          <w:szCs w:val="24"/>
        </w:rPr>
        <w:t xml:space="preserve">подается на имя руководителя фракции в </w:t>
      </w:r>
      <w:r>
        <w:rPr>
          <w:sz w:val="24"/>
          <w:szCs w:val="24"/>
        </w:rPr>
        <w:t>Собрании представителей</w:t>
      </w:r>
      <w:r>
        <w:rPr>
          <w:color w:val="000000"/>
          <w:spacing w:val="-2"/>
          <w:sz w:val="24"/>
          <w:szCs w:val="24"/>
        </w:rPr>
        <w:t>.</w:t>
      </w:r>
    </w:p>
    <w:p w:rsidR="006616DC" w:rsidRDefault="006616DC" w:rsidP="00BD206B">
      <w:pPr>
        <w:shd w:val="clear" w:color="auto" w:fill="FFFFFF"/>
        <w:ind w:firstLine="709"/>
        <w:jc w:val="both"/>
        <w:rPr>
          <w:sz w:val="24"/>
          <w:szCs w:val="24"/>
        </w:rPr>
      </w:pPr>
      <w:r>
        <w:rPr>
          <w:color w:val="000000"/>
          <w:spacing w:val="9"/>
          <w:sz w:val="24"/>
          <w:szCs w:val="24"/>
        </w:rPr>
        <w:t xml:space="preserve">Решение фракции в </w:t>
      </w:r>
      <w:r>
        <w:rPr>
          <w:sz w:val="24"/>
          <w:szCs w:val="24"/>
        </w:rPr>
        <w:t xml:space="preserve">Собрании представителей </w:t>
      </w:r>
      <w:r>
        <w:rPr>
          <w:color w:val="000000"/>
          <w:spacing w:val="-2"/>
          <w:sz w:val="24"/>
          <w:szCs w:val="24"/>
        </w:rPr>
        <w:t xml:space="preserve">о принятии депутата </w:t>
      </w:r>
      <w:r>
        <w:rPr>
          <w:color w:val="000000"/>
          <w:spacing w:val="-1"/>
          <w:sz w:val="24"/>
          <w:szCs w:val="24"/>
        </w:rPr>
        <w:t xml:space="preserve">в состав фракции направляется в </w:t>
      </w:r>
      <w:r>
        <w:rPr>
          <w:sz w:val="24"/>
          <w:szCs w:val="24"/>
        </w:rPr>
        <w:t xml:space="preserve">Собрание представителей </w:t>
      </w:r>
      <w:r>
        <w:rPr>
          <w:color w:val="000000"/>
          <w:spacing w:val="-1"/>
          <w:sz w:val="24"/>
          <w:szCs w:val="24"/>
        </w:rPr>
        <w:t xml:space="preserve">для </w:t>
      </w:r>
      <w:r>
        <w:rPr>
          <w:color w:val="000000"/>
          <w:spacing w:val="-2"/>
          <w:sz w:val="24"/>
          <w:szCs w:val="24"/>
        </w:rPr>
        <w:t>внесения изменения в реестр фракций.</w:t>
      </w:r>
    </w:p>
    <w:p w:rsidR="006616DC" w:rsidRDefault="006616DC" w:rsidP="00BD206B">
      <w:pPr>
        <w:shd w:val="clear" w:color="auto" w:fill="FFFFFF"/>
        <w:ind w:firstLine="709"/>
        <w:jc w:val="both"/>
        <w:rPr>
          <w:sz w:val="24"/>
          <w:szCs w:val="24"/>
        </w:rPr>
      </w:pPr>
      <w:r>
        <w:rPr>
          <w:color w:val="000000"/>
          <w:spacing w:val="2"/>
          <w:sz w:val="24"/>
          <w:szCs w:val="24"/>
        </w:rPr>
        <w:t xml:space="preserve">Датой вступления депутата </w:t>
      </w:r>
      <w:proofErr w:type="gramStart"/>
      <w:r>
        <w:rPr>
          <w:color w:val="000000"/>
          <w:spacing w:val="2"/>
          <w:sz w:val="24"/>
          <w:szCs w:val="24"/>
        </w:rPr>
        <w:t xml:space="preserve">во </w:t>
      </w:r>
      <w:r>
        <w:rPr>
          <w:color w:val="000000"/>
          <w:sz w:val="24"/>
          <w:szCs w:val="24"/>
        </w:rPr>
        <w:t xml:space="preserve"> фракцию</w:t>
      </w:r>
      <w:proofErr w:type="gramEnd"/>
      <w:r>
        <w:rPr>
          <w:color w:val="000000"/>
          <w:sz w:val="24"/>
          <w:szCs w:val="24"/>
        </w:rPr>
        <w:t xml:space="preserve"> считается день подачи уведомления фракции о принятом ею решении об изменении  состава фракции в аппарат администрации сельского поселения </w:t>
      </w:r>
      <w:r w:rsidR="00BD206B">
        <w:rPr>
          <w:color w:val="000000"/>
          <w:sz w:val="24"/>
          <w:szCs w:val="24"/>
        </w:rPr>
        <w:t>Выселки</w:t>
      </w:r>
      <w:r>
        <w:rPr>
          <w:color w:val="000000"/>
          <w:sz w:val="24"/>
          <w:szCs w:val="24"/>
        </w:rPr>
        <w:t>.</w:t>
      </w:r>
    </w:p>
    <w:p w:rsidR="006616DC" w:rsidRDefault="006616DC" w:rsidP="00BD206B">
      <w:pPr>
        <w:shd w:val="clear" w:color="auto" w:fill="FFFFFF"/>
        <w:tabs>
          <w:tab w:val="left" w:pos="763"/>
        </w:tabs>
        <w:ind w:firstLine="709"/>
        <w:jc w:val="both"/>
        <w:rPr>
          <w:color w:val="000000"/>
          <w:spacing w:val="1"/>
          <w:sz w:val="24"/>
          <w:szCs w:val="24"/>
        </w:rPr>
      </w:pPr>
      <w:r>
        <w:rPr>
          <w:color w:val="000000"/>
          <w:sz w:val="24"/>
          <w:szCs w:val="24"/>
        </w:rPr>
        <w:t xml:space="preserve">3. </w:t>
      </w:r>
      <w:r>
        <w:rPr>
          <w:color w:val="000000"/>
          <w:spacing w:val="1"/>
          <w:sz w:val="24"/>
          <w:szCs w:val="24"/>
        </w:rPr>
        <w:t xml:space="preserve">Депутат </w:t>
      </w:r>
      <w:r>
        <w:rPr>
          <w:color w:val="000000"/>
          <w:spacing w:val="7"/>
          <w:sz w:val="24"/>
          <w:szCs w:val="24"/>
        </w:rPr>
        <w:t xml:space="preserve">вправе выйти из состава фракции. Заявление о выходе из </w:t>
      </w:r>
      <w:r>
        <w:rPr>
          <w:color w:val="000000"/>
          <w:spacing w:val="1"/>
          <w:sz w:val="24"/>
          <w:szCs w:val="24"/>
        </w:rPr>
        <w:t>фракции подается на имя руководителя фракции.</w:t>
      </w:r>
    </w:p>
    <w:p w:rsidR="006616DC" w:rsidRDefault="006616DC" w:rsidP="00BD206B">
      <w:pPr>
        <w:shd w:val="clear" w:color="auto" w:fill="FFFFFF"/>
        <w:tabs>
          <w:tab w:val="left" w:pos="763"/>
        </w:tabs>
        <w:ind w:firstLine="709"/>
        <w:jc w:val="both"/>
        <w:rPr>
          <w:color w:val="000000"/>
          <w:spacing w:val="-1"/>
          <w:sz w:val="24"/>
          <w:szCs w:val="24"/>
        </w:rPr>
      </w:pPr>
      <w:r>
        <w:rPr>
          <w:color w:val="000000"/>
          <w:spacing w:val="1"/>
          <w:sz w:val="24"/>
          <w:szCs w:val="24"/>
        </w:rPr>
        <w:t xml:space="preserve">Депутат может быть исключен из состава фракции на основании решения </w:t>
      </w:r>
      <w:r>
        <w:rPr>
          <w:color w:val="000000"/>
          <w:sz w:val="24"/>
          <w:szCs w:val="24"/>
        </w:rPr>
        <w:t xml:space="preserve">большинства от </w:t>
      </w:r>
      <w:r>
        <w:rPr>
          <w:color w:val="000000"/>
          <w:spacing w:val="-1"/>
          <w:sz w:val="24"/>
          <w:szCs w:val="24"/>
        </w:rPr>
        <w:t>числа членов фракции.</w:t>
      </w:r>
    </w:p>
    <w:p w:rsidR="006616DC" w:rsidRDefault="006616DC" w:rsidP="00BD206B">
      <w:pPr>
        <w:shd w:val="clear" w:color="auto" w:fill="FFFFFF"/>
        <w:tabs>
          <w:tab w:val="left" w:pos="763"/>
        </w:tabs>
        <w:ind w:firstLine="709"/>
        <w:jc w:val="both"/>
        <w:rPr>
          <w:sz w:val="24"/>
          <w:szCs w:val="24"/>
        </w:rPr>
      </w:pPr>
      <w:r>
        <w:rPr>
          <w:color w:val="000000"/>
          <w:spacing w:val="-1"/>
          <w:sz w:val="24"/>
          <w:szCs w:val="24"/>
        </w:rPr>
        <w:t xml:space="preserve">Датой выхода (исключения) депутата из фракции считается дата подачи уведомления фракции в </w:t>
      </w:r>
      <w:r>
        <w:rPr>
          <w:sz w:val="24"/>
          <w:szCs w:val="24"/>
        </w:rPr>
        <w:t xml:space="preserve">Собрание представителей </w:t>
      </w:r>
      <w:r>
        <w:rPr>
          <w:color w:val="000000"/>
          <w:spacing w:val="-1"/>
          <w:sz w:val="24"/>
          <w:szCs w:val="24"/>
        </w:rPr>
        <w:t>об изменении ее состава.</w:t>
      </w:r>
    </w:p>
    <w:p w:rsidR="006616DC" w:rsidRPr="00DF548B" w:rsidRDefault="006616DC" w:rsidP="00BD206B">
      <w:pPr>
        <w:shd w:val="clear" w:color="auto" w:fill="FFFFFF"/>
        <w:tabs>
          <w:tab w:val="left" w:pos="955"/>
        </w:tabs>
        <w:ind w:firstLine="709"/>
        <w:jc w:val="both"/>
        <w:rPr>
          <w:sz w:val="24"/>
          <w:szCs w:val="24"/>
        </w:rPr>
      </w:pPr>
      <w:r>
        <w:rPr>
          <w:color w:val="000000"/>
          <w:sz w:val="24"/>
          <w:szCs w:val="24"/>
        </w:rPr>
        <w:t>4.</w:t>
      </w:r>
      <w:r>
        <w:rPr>
          <w:color w:val="000000"/>
          <w:sz w:val="24"/>
          <w:szCs w:val="24"/>
        </w:rPr>
        <w:tab/>
      </w: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w:t>
      </w:r>
      <w:r w:rsidR="004D111D">
        <w:rPr>
          <w:color w:val="000000"/>
          <w:spacing w:val="2"/>
          <w:sz w:val="24"/>
          <w:szCs w:val="24"/>
        </w:rPr>
        <w:t xml:space="preserve"> </w:t>
      </w:r>
      <w:r>
        <w:rPr>
          <w:color w:val="000000"/>
          <w:spacing w:val="-1"/>
          <w:sz w:val="24"/>
          <w:szCs w:val="24"/>
        </w:rPr>
        <w:t xml:space="preserve">об изменениях в составе фракции </w:t>
      </w:r>
      <w:r>
        <w:rPr>
          <w:color w:val="000000"/>
          <w:spacing w:val="4"/>
          <w:sz w:val="24"/>
          <w:szCs w:val="24"/>
        </w:rPr>
        <w:t xml:space="preserve">на очередном, после регистрации, заседании </w:t>
      </w:r>
      <w:r>
        <w:rPr>
          <w:sz w:val="24"/>
          <w:szCs w:val="24"/>
        </w:rPr>
        <w:t>Собрания представителей</w:t>
      </w:r>
      <w:r>
        <w:rPr>
          <w:color w:val="000000"/>
          <w:spacing w:val="-3"/>
          <w:sz w:val="24"/>
          <w:szCs w:val="24"/>
        </w:rPr>
        <w:t>.</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13</w:t>
      </w:r>
    </w:p>
    <w:p w:rsidR="006616DC" w:rsidRDefault="006616DC" w:rsidP="00BD206B">
      <w:pPr>
        <w:shd w:val="clear" w:color="auto" w:fill="FFFFFF"/>
        <w:tabs>
          <w:tab w:val="left" w:pos="816"/>
        </w:tabs>
        <w:ind w:firstLine="709"/>
        <w:jc w:val="both"/>
        <w:rPr>
          <w:sz w:val="24"/>
          <w:szCs w:val="24"/>
        </w:rPr>
      </w:pPr>
      <w:r>
        <w:rPr>
          <w:color w:val="000000"/>
          <w:sz w:val="24"/>
          <w:szCs w:val="24"/>
        </w:rPr>
        <w:t>1.  </w:t>
      </w:r>
      <w:r>
        <w:rPr>
          <w:color w:val="000000"/>
          <w:spacing w:val="5"/>
          <w:sz w:val="24"/>
          <w:szCs w:val="24"/>
        </w:rPr>
        <w:t xml:space="preserve">Возглавляет и организует деятельность фракции в </w:t>
      </w:r>
      <w:r>
        <w:rPr>
          <w:sz w:val="24"/>
          <w:szCs w:val="24"/>
        </w:rPr>
        <w:t xml:space="preserve">Собрание представителей </w:t>
      </w:r>
      <w:r>
        <w:rPr>
          <w:color w:val="000000"/>
          <w:sz w:val="24"/>
          <w:szCs w:val="24"/>
        </w:rPr>
        <w:t xml:space="preserve">руководитель, </w:t>
      </w:r>
      <w:r>
        <w:rPr>
          <w:color w:val="000000"/>
          <w:spacing w:val="-4"/>
          <w:sz w:val="24"/>
          <w:szCs w:val="24"/>
        </w:rPr>
        <w:t>который избирается из состава фракции.</w:t>
      </w:r>
    </w:p>
    <w:p w:rsidR="006616DC" w:rsidRPr="00DF548B" w:rsidRDefault="006616DC" w:rsidP="00BD206B">
      <w:pPr>
        <w:shd w:val="clear" w:color="auto" w:fill="FFFFFF"/>
        <w:tabs>
          <w:tab w:val="left" w:pos="874"/>
        </w:tabs>
        <w:ind w:firstLine="709"/>
        <w:jc w:val="both"/>
        <w:rPr>
          <w:sz w:val="24"/>
          <w:szCs w:val="24"/>
        </w:rPr>
      </w:pPr>
      <w:r>
        <w:rPr>
          <w:color w:val="000000"/>
          <w:sz w:val="24"/>
          <w:szCs w:val="24"/>
        </w:rPr>
        <w:t>2. </w:t>
      </w:r>
      <w:r>
        <w:rPr>
          <w:color w:val="000000"/>
          <w:spacing w:val="2"/>
          <w:sz w:val="24"/>
          <w:szCs w:val="24"/>
        </w:rPr>
        <w:t xml:space="preserve">Организация  и  порядок деятельности  фракции </w:t>
      </w:r>
      <w:r>
        <w:rPr>
          <w:color w:val="000000"/>
          <w:spacing w:val="-1"/>
          <w:sz w:val="24"/>
          <w:szCs w:val="24"/>
        </w:rPr>
        <w:t xml:space="preserve">определяются ею </w:t>
      </w:r>
      <w:r>
        <w:rPr>
          <w:color w:val="000000"/>
          <w:spacing w:val="-9"/>
          <w:sz w:val="24"/>
          <w:szCs w:val="24"/>
        </w:rPr>
        <w:t>самостоятельно.</w:t>
      </w:r>
    </w:p>
    <w:p w:rsidR="00743B4F" w:rsidRDefault="00743B4F" w:rsidP="00BD206B">
      <w:pPr>
        <w:shd w:val="clear" w:color="auto" w:fill="FFFFFF"/>
        <w:ind w:firstLine="709"/>
        <w:jc w:val="both"/>
        <w:rPr>
          <w:b/>
          <w:bCs/>
          <w:color w:val="000000"/>
          <w:sz w:val="24"/>
          <w:szCs w:val="24"/>
        </w:rPr>
      </w:pPr>
    </w:p>
    <w:p w:rsidR="006616DC" w:rsidRDefault="006616DC" w:rsidP="00BD206B">
      <w:pPr>
        <w:shd w:val="clear" w:color="auto" w:fill="FFFFFF"/>
        <w:ind w:firstLine="709"/>
        <w:jc w:val="both"/>
        <w:rPr>
          <w:sz w:val="24"/>
          <w:szCs w:val="24"/>
          <w:vertAlign w:val="superscript"/>
        </w:rPr>
      </w:pPr>
      <w:r>
        <w:rPr>
          <w:b/>
          <w:bCs/>
          <w:color w:val="000000"/>
          <w:sz w:val="24"/>
          <w:szCs w:val="24"/>
        </w:rPr>
        <w:t>Статья 14</w:t>
      </w:r>
    </w:p>
    <w:p w:rsidR="006616DC" w:rsidRDefault="006616DC" w:rsidP="00BD206B">
      <w:pPr>
        <w:shd w:val="clear" w:color="auto" w:fill="FFFFFF"/>
        <w:ind w:firstLine="709"/>
        <w:jc w:val="both"/>
        <w:rPr>
          <w:sz w:val="24"/>
          <w:szCs w:val="24"/>
        </w:rPr>
      </w:pPr>
      <w:r>
        <w:rPr>
          <w:color w:val="000000"/>
          <w:sz w:val="24"/>
          <w:szCs w:val="24"/>
        </w:rPr>
        <w:t>1. Деятельность фракции прекращается по следующим о</w:t>
      </w:r>
      <w:r>
        <w:rPr>
          <w:color w:val="000000"/>
          <w:spacing w:val="-5"/>
          <w:sz w:val="24"/>
          <w:szCs w:val="24"/>
        </w:rPr>
        <w:t>снованиям:</w:t>
      </w:r>
    </w:p>
    <w:p w:rsidR="006616DC" w:rsidRDefault="006616DC" w:rsidP="00BD206B">
      <w:pPr>
        <w:shd w:val="clear" w:color="auto" w:fill="FFFFFF"/>
        <w:tabs>
          <w:tab w:val="left" w:pos="1118"/>
        </w:tabs>
        <w:ind w:firstLine="709"/>
        <w:jc w:val="both"/>
        <w:rPr>
          <w:sz w:val="24"/>
          <w:szCs w:val="24"/>
        </w:rPr>
      </w:pPr>
      <w:r>
        <w:rPr>
          <w:color w:val="000000"/>
          <w:sz w:val="24"/>
          <w:szCs w:val="24"/>
        </w:rPr>
        <w:t>1)</w:t>
      </w:r>
      <w:r>
        <w:rPr>
          <w:color w:val="000000"/>
          <w:sz w:val="24"/>
          <w:szCs w:val="24"/>
        </w:rPr>
        <w:tab/>
      </w:r>
      <w:r>
        <w:rPr>
          <w:color w:val="000000"/>
          <w:spacing w:val="2"/>
          <w:sz w:val="24"/>
          <w:szCs w:val="24"/>
        </w:rPr>
        <w:t xml:space="preserve">прекращение полномочий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63"/>
        </w:tabs>
        <w:ind w:firstLine="709"/>
        <w:jc w:val="both"/>
        <w:rPr>
          <w:sz w:val="24"/>
          <w:szCs w:val="24"/>
        </w:rPr>
      </w:pPr>
      <w:r>
        <w:rPr>
          <w:color w:val="000000"/>
          <w:sz w:val="24"/>
          <w:szCs w:val="24"/>
        </w:rPr>
        <w:t>2) </w:t>
      </w:r>
      <w:r>
        <w:rPr>
          <w:color w:val="000000"/>
          <w:spacing w:val="-3"/>
          <w:sz w:val="24"/>
          <w:szCs w:val="24"/>
        </w:rPr>
        <w:t>истечение срока, на который фракция была образована;</w:t>
      </w:r>
    </w:p>
    <w:p w:rsidR="006616DC" w:rsidRDefault="006616DC" w:rsidP="00BD206B">
      <w:pPr>
        <w:shd w:val="clear" w:color="auto" w:fill="FFFFFF"/>
        <w:tabs>
          <w:tab w:val="left" w:pos="854"/>
        </w:tabs>
        <w:ind w:firstLine="709"/>
        <w:jc w:val="both"/>
        <w:rPr>
          <w:color w:val="000000"/>
          <w:spacing w:val="-6"/>
          <w:sz w:val="24"/>
          <w:szCs w:val="24"/>
        </w:rPr>
      </w:pPr>
      <w:r>
        <w:rPr>
          <w:color w:val="000000"/>
          <w:sz w:val="24"/>
          <w:szCs w:val="24"/>
        </w:rPr>
        <w:t>3) </w:t>
      </w:r>
      <w:r>
        <w:rPr>
          <w:color w:val="000000"/>
          <w:spacing w:val="5"/>
          <w:sz w:val="24"/>
          <w:szCs w:val="24"/>
        </w:rPr>
        <w:t xml:space="preserve">принятие фракцией решения о прекращении своей </w:t>
      </w:r>
      <w:r>
        <w:rPr>
          <w:color w:val="000000"/>
          <w:spacing w:val="-6"/>
          <w:sz w:val="24"/>
          <w:szCs w:val="24"/>
        </w:rPr>
        <w:t>деятельности;</w:t>
      </w:r>
    </w:p>
    <w:p w:rsidR="006616DC" w:rsidRDefault="006616DC" w:rsidP="00BD206B">
      <w:pPr>
        <w:shd w:val="clear" w:color="auto" w:fill="FFFFFF"/>
        <w:tabs>
          <w:tab w:val="left" w:pos="854"/>
        </w:tabs>
        <w:ind w:firstLine="709"/>
        <w:jc w:val="both"/>
        <w:rPr>
          <w:sz w:val="24"/>
          <w:szCs w:val="24"/>
        </w:rPr>
      </w:pPr>
      <w:r>
        <w:rPr>
          <w:color w:val="000000"/>
          <w:spacing w:val="-6"/>
          <w:sz w:val="24"/>
          <w:szCs w:val="24"/>
        </w:rPr>
        <w:t xml:space="preserve">4) уменьшение численности </w:t>
      </w:r>
      <w:r>
        <w:rPr>
          <w:spacing w:val="-6"/>
          <w:sz w:val="24"/>
          <w:szCs w:val="24"/>
        </w:rPr>
        <w:t>фракции менее трех человек.</w:t>
      </w:r>
    </w:p>
    <w:p w:rsidR="006616DC" w:rsidRDefault="006616DC" w:rsidP="00BD206B">
      <w:pPr>
        <w:shd w:val="clear" w:color="auto" w:fill="FFFFFF"/>
        <w:tabs>
          <w:tab w:val="left" w:pos="778"/>
        </w:tabs>
        <w:ind w:firstLine="709"/>
        <w:jc w:val="both"/>
        <w:rPr>
          <w:color w:val="000000"/>
          <w:spacing w:val="-2"/>
          <w:sz w:val="24"/>
          <w:szCs w:val="24"/>
        </w:rPr>
      </w:pPr>
      <w:r>
        <w:rPr>
          <w:color w:val="000000"/>
          <w:sz w:val="24"/>
          <w:szCs w:val="24"/>
        </w:rPr>
        <w:t>2.  </w:t>
      </w:r>
      <w:r>
        <w:rPr>
          <w:color w:val="000000"/>
          <w:spacing w:val="4"/>
          <w:sz w:val="24"/>
          <w:szCs w:val="24"/>
        </w:rPr>
        <w:t xml:space="preserve">Деятельность фракции прекращается по основаниям, </w:t>
      </w:r>
      <w:r>
        <w:rPr>
          <w:color w:val="000000"/>
          <w:sz w:val="24"/>
          <w:szCs w:val="24"/>
        </w:rPr>
        <w:t xml:space="preserve">предусмотренным подпунктами 2 - 4 пункта 1 настоящей статьи, со дня </w:t>
      </w:r>
      <w:r>
        <w:rPr>
          <w:color w:val="000000"/>
          <w:spacing w:val="4"/>
          <w:sz w:val="24"/>
          <w:szCs w:val="24"/>
        </w:rPr>
        <w:t xml:space="preserve"> внесения соответствующей записи </w:t>
      </w:r>
      <w:r>
        <w:rPr>
          <w:bCs/>
          <w:sz w:val="24"/>
          <w:szCs w:val="24"/>
        </w:rPr>
        <w:t xml:space="preserve">в реестр фракций в </w:t>
      </w:r>
      <w:r>
        <w:rPr>
          <w:sz w:val="24"/>
          <w:szCs w:val="24"/>
        </w:rPr>
        <w:t>Собрании представителей</w:t>
      </w:r>
      <w:r>
        <w:rPr>
          <w:bCs/>
          <w:sz w:val="24"/>
          <w:szCs w:val="24"/>
        </w:rPr>
        <w:t>.</w:t>
      </w:r>
    </w:p>
    <w:p w:rsidR="006616DC" w:rsidRDefault="006616DC" w:rsidP="00BD206B">
      <w:pPr>
        <w:shd w:val="clear" w:color="auto" w:fill="FFFFFF"/>
        <w:ind w:firstLine="709"/>
        <w:jc w:val="both"/>
        <w:rPr>
          <w:sz w:val="24"/>
          <w:szCs w:val="24"/>
        </w:rPr>
      </w:pPr>
      <w:r>
        <w:rPr>
          <w:color w:val="000000"/>
          <w:spacing w:val="-1"/>
          <w:sz w:val="24"/>
          <w:szCs w:val="24"/>
        </w:rPr>
        <w:t xml:space="preserve">Председатель </w:t>
      </w:r>
      <w:r>
        <w:rPr>
          <w:sz w:val="24"/>
          <w:szCs w:val="24"/>
        </w:rPr>
        <w:t xml:space="preserve">Собрания представителей </w:t>
      </w:r>
      <w:r>
        <w:rPr>
          <w:color w:val="000000"/>
          <w:spacing w:val="-2"/>
          <w:sz w:val="24"/>
          <w:szCs w:val="24"/>
        </w:rPr>
        <w:t>информирует депутатов о прекращении деятельности фракции на</w:t>
      </w:r>
      <w:r>
        <w:rPr>
          <w:color w:val="000000"/>
          <w:spacing w:val="4"/>
          <w:sz w:val="24"/>
          <w:szCs w:val="24"/>
        </w:rPr>
        <w:t xml:space="preserve"> очередном, после регистрации, заседании </w:t>
      </w:r>
      <w:r>
        <w:rPr>
          <w:sz w:val="24"/>
          <w:szCs w:val="24"/>
        </w:rPr>
        <w:t>Собрания представителей</w:t>
      </w:r>
      <w:r>
        <w:rPr>
          <w:color w:val="000000"/>
          <w:spacing w:val="-3"/>
          <w:sz w:val="24"/>
          <w:szCs w:val="24"/>
        </w:rPr>
        <w:t>.</w:t>
      </w:r>
    </w:p>
    <w:p w:rsidR="006616DC" w:rsidRDefault="006616DC" w:rsidP="00BD206B">
      <w:pPr>
        <w:shd w:val="clear" w:color="auto" w:fill="FFFFFF"/>
        <w:tabs>
          <w:tab w:val="left" w:pos="778"/>
        </w:tabs>
        <w:ind w:firstLine="709"/>
        <w:jc w:val="both"/>
        <w:rPr>
          <w:sz w:val="24"/>
          <w:szCs w:val="24"/>
        </w:rPr>
      </w:pPr>
      <w:r>
        <w:rPr>
          <w:color w:val="000000"/>
          <w:sz w:val="24"/>
          <w:szCs w:val="24"/>
        </w:rPr>
        <w:t>3.  </w:t>
      </w:r>
      <w:r>
        <w:rPr>
          <w:color w:val="000000"/>
          <w:spacing w:val="5"/>
          <w:sz w:val="24"/>
          <w:szCs w:val="24"/>
        </w:rPr>
        <w:t xml:space="preserve">Деятельность фракции прекращается по основанию, </w:t>
      </w:r>
      <w:r>
        <w:rPr>
          <w:color w:val="000000"/>
          <w:sz w:val="24"/>
          <w:szCs w:val="24"/>
        </w:rPr>
        <w:t xml:space="preserve">предусмотренному подпунктом 1 пункта 1 настоящей статьи, со дня </w:t>
      </w:r>
      <w:r>
        <w:rPr>
          <w:color w:val="000000"/>
          <w:spacing w:val="1"/>
          <w:sz w:val="24"/>
          <w:szCs w:val="24"/>
        </w:rPr>
        <w:t xml:space="preserve">прекращения   полномочий   </w:t>
      </w:r>
      <w:r>
        <w:rPr>
          <w:sz w:val="24"/>
          <w:szCs w:val="24"/>
        </w:rPr>
        <w:t>Собрания представителей</w:t>
      </w:r>
      <w:r>
        <w:rPr>
          <w:color w:val="000000"/>
          <w:spacing w:val="1"/>
          <w:sz w:val="24"/>
          <w:szCs w:val="24"/>
        </w:rPr>
        <w:t>.</w:t>
      </w:r>
    </w:p>
    <w:p w:rsidR="006616DC" w:rsidRDefault="006616DC"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2. ПОРЯДОК РАБОТЫ СОБРАНИЯ ПРЕДСТАВИТЕЛЕЙ ПО ИЗБРАНИЮ ГЛАВЫ ПОСЕЛЕНИЯ</w:t>
      </w:r>
    </w:p>
    <w:p w:rsidR="006616DC" w:rsidRDefault="006616DC" w:rsidP="00BD206B">
      <w:pPr>
        <w:pStyle w:val="ConsNormal"/>
        <w:widowControl/>
        <w:ind w:firstLine="0"/>
        <w:rPr>
          <w:rFonts w:ascii="Times New Roman" w:hAnsi="Times New Roman"/>
          <w:b/>
          <w:sz w:val="24"/>
          <w:szCs w:val="24"/>
        </w:rPr>
      </w:pPr>
    </w:p>
    <w:p w:rsidR="00743B4F" w:rsidRDefault="00743B4F" w:rsidP="00BD206B">
      <w:pPr>
        <w:pStyle w:val="ConsNormal"/>
        <w:widowControl/>
        <w:ind w:firstLine="0"/>
        <w:jc w:val="center"/>
        <w:rPr>
          <w:rFonts w:ascii="Times New Roman" w:hAnsi="Times New Roman"/>
          <w:b/>
          <w:sz w:val="24"/>
          <w:szCs w:val="24"/>
        </w:rPr>
      </w:pPr>
    </w:p>
    <w:p w:rsidR="00743B4F" w:rsidRDefault="006616DC" w:rsidP="00743B4F">
      <w:pPr>
        <w:pStyle w:val="ConsNormal"/>
        <w:widowControl/>
        <w:ind w:firstLine="0"/>
        <w:jc w:val="center"/>
        <w:rPr>
          <w:rFonts w:ascii="Times New Roman" w:hAnsi="Times New Roman"/>
          <w:b/>
          <w:sz w:val="24"/>
          <w:szCs w:val="24"/>
        </w:rPr>
      </w:pPr>
      <w:r>
        <w:rPr>
          <w:rFonts w:ascii="Times New Roman" w:hAnsi="Times New Roman"/>
          <w:b/>
          <w:sz w:val="24"/>
          <w:szCs w:val="24"/>
        </w:rPr>
        <w:t xml:space="preserve">ГЛАВА 5.  ИЗБРАНИЕ ГЛАВЫ ПОСЕЛЕНИЯ </w:t>
      </w:r>
    </w:p>
    <w:p w:rsidR="00743B4F" w:rsidRDefault="00743B4F" w:rsidP="00BD206B">
      <w:pPr>
        <w:pStyle w:val="ConsNormal"/>
        <w:widowControl/>
        <w:ind w:firstLine="709"/>
        <w:jc w:val="both"/>
        <w:rPr>
          <w:rFonts w:ascii="Times New Roman" w:hAnsi="Times New Roman"/>
          <w:b/>
          <w:sz w:val="24"/>
          <w:szCs w:val="24"/>
        </w:rPr>
      </w:pPr>
    </w:p>
    <w:p w:rsidR="006616DC" w:rsidRDefault="006616DC" w:rsidP="00BD206B">
      <w:pPr>
        <w:pStyle w:val="ConsNormal"/>
        <w:widowControl/>
        <w:ind w:firstLine="709"/>
        <w:jc w:val="both"/>
        <w:rPr>
          <w:rFonts w:ascii="Times New Roman" w:hAnsi="Times New Roman"/>
          <w:b/>
          <w:sz w:val="24"/>
          <w:szCs w:val="24"/>
        </w:rPr>
      </w:pPr>
      <w:r>
        <w:rPr>
          <w:rFonts w:ascii="Times New Roman" w:hAnsi="Times New Roman"/>
          <w:b/>
          <w:sz w:val="24"/>
          <w:szCs w:val="24"/>
        </w:rPr>
        <w:t>Статья 15</w:t>
      </w:r>
    </w:p>
    <w:p w:rsidR="00743B4F" w:rsidRDefault="00743B4F" w:rsidP="00BD206B">
      <w:pPr>
        <w:pStyle w:val="ConsNormal"/>
        <w:widowControl/>
        <w:ind w:firstLine="709"/>
        <w:jc w:val="both"/>
        <w:rPr>
          <w:rFonts w:ascii="Times New Roman" w:hAnsi="Times New Roman"/>
          <w:sz w:val="24"/>
          <w:szCs w:val="24"/>
        </w:rPr>
      </w:pPr>
    </w:p>
    <w:p w:rsidR="006616DC" w:rsidRDefault="006616DC" w:rsidP="00BD206B">
      <w:pPr>
        <w:pStyle w:val="ConsNormal"/>
        <w:widowControl/>
        <w:ind w:firstLine="709"/>
        <w:jc w:val="both"/>
        <w:rPr>
          <w:rFonts w:ascii="Times New Roman" w:hAnsi="Times New Roman"/>
          <w:sz w:val="24"/>
          <w:szCs w:val="24"/>
        </w:rPr>
      </w:pPr>
      <w:r>
        <w:rPr>
          <w:rFonts w:ascii="Times New Roman" w:hAnsi="Times New Roman"/>
          <w:sz w:val="24"/>
          <w:szCs w:val="24"/>
        </w:rPr>
        <w:t>1. Глава сельского поселения</w:t>
      </w:r>
      <w:r w:rsidR="0088592C">
        <w:rPr>
          <w:rFonts w:ascii="Times New Roman" w:hAnsi="Times New Roman"/>
          <w:sz w:val="24"/>
          <w:szCs w:val="24"/>
        </w:rPr>
        <w:t xml:space="preserve"> Бахилово</w:t>
      </w:r>
      <w:r w:rsidR="00E54784">
        <w:rPr>
          <w:rFonts w:ascii="Times New Roman" w:hAnsi="Times New Roman"/>
          <w:sz w:val="24"/>
          <w:szCs w:val="24"/>
        </w:rPr>
        <w:t xml:space="preserve"> </w:t>
      </w:r>
      <w:r>
        <w:rPr>
          <w:rFonts w:ascii="Times New Roman" w:hAnsi="Times New Roman"/>
          <w:sz w:val="24"/>
          <w:szCs w:val="24"/>
        </w:rPr>
        <w:t xml:space="preserve">муниципального района Ставропольский Самарской области (далее - Глава поселения) </w:t>
      </w:r>
      <w:proofErr w:type="gramStart"/>
      <w:r>
        <w:rPr>
          <w:rFonts w:ascii="Times New Roman" w:hAnsi="Times New Roman"/>
          <w:sz w:val="24"/>
          <w:szCs w:val="24"/>
        </w:rPr>
        <w:t>избирается  на</w:t>
      </w:r>
      <w:proofErr w:type="gramEnd"/>
      <w:r>
        <w:rPr>
          <w:rFonts w:ascii="Times New Roman" w:hAnsi="Times New Roman"/>
          <w:sz w:val="24"/>
          <w:szCs w:val="24"/>
        </w:rPr>
        <w:t xml:space="preserve"> заседании Собрания представителей депутатами Собрания представителей из числа кандидатов, представленных конкурсной комиссией по результатам конкурса открытым голосованием сроком на 5 лет, возглавляет Администрацию поселения.</w:t>
      </w:r>
    </w:p>
    <w:p w:rsidR="006616DC" w:rsidRDefault="006616DC" w:rsidP="00BD206B">
      <w:pPr>
        <w:pStyle w:val="ConsNormal"/>
        <w:widowControl/>
        <w:ind w:firstLine="0"/>
        <w:jc w:val="both"/>
        <w:rPr>
          <w:rFonts w:ascii="Times New Roman" w:hAnsi="Times New Roman"/>
          <w:sz w:val="24"/>
          <w:szCs w:val="24"/>
          <w:shd w:val="clear" w:color="auto" w:fill="FFFFFF"/>
        </w:rPr>
      </w:pPr>
      <w:r>
        <w:rPr>
          <w:rFonts w:ascii="Times New Roman" w:hAnsi="Times New Roman"/>
          <w:sz w:val="24"/>
          <w:szCs w:val="24"/>
        </w:rPr>
        <w:tab/>
        <w:t xml:space="preserve">2. </w:t>
      </w:r>
      <w:r>
        <w:rPr>
          <w:rFonts w:ascii="Times New Roman" w:hAnsi="Times New Roman"/>
          <w:sz w:val="24"/>
          <w:szCs w:val="24"/>
          <w:shd w:val="clear" w:color="auto" w:fill="FFFFFF"/>
        </w:rPr>
        <w:t xml:space="preserve">Избрание </w:t>
      </w:r>
      <w:r>
        <w:rPr>
          <w:rFonts w:ascii="Times New Roman" w:hAnsi="Times New Roman"/>
          <w:sz w:val="24"/>
          <w:szCs w:val="24"/>
        </w:rPr>
        <w:t xml:space="preserve">Главы </w:t>
      </w:r>
      <w:r>
        <w:rPr>
          <w:rFonts w:ascii="Times New Roman" w:eastAsia="MS Mincho" w:hAnsi="Times New Roman"/>
          <w:sz w:val="24"/>
          <w:szCs w:val="24"/>
        </w:rPr>
        <w:t>поселения</w:t>
      </w:r>
      <w:r w:rsidR="00CF6B60">
        <w:rPr>
          <w:rFonts w:ascii="Times New Roman" w:eastAsia="MS Mincho" w:hAnsi="Times New Roman"/>
          <w:sz w:val="24"/>
          <w:szCs w:val="24"/>
        </w:rPr>
        <w:t xml:space="preserve">  </w:t>
      </w:r>
      <w:r>
        <w:rPr>
          <w:rFonts w:ascii="Times New Roman" w:hAnsi="Times New Roman"/>
          <w:sz w:val="24"/>
          <w:szCs w:val="24"/>
          <w:shd w:val="clear" w:color="auto" w:fill="FFFFFF"/>
        </w:rPr>
        <w:t xml:space="preserve">осуществляется открытым голосованием путем поднятия рук. </w:t>
      </w:r>
      <w:r>
        <w:rPr>
          <w:rFonts w:ascii="Times New Roman" w:hAnsi="Times New Roman"/>
          <w:sz w:val="24"/>
          <w:szCs w:val="24"/>
        </w:rPr>
        <w:t>При проведении голосования каждый депутат может голосовать за одного кандидата на должность Главы поселения.</w:t>
      </w:r>
    </w:p>
    <w:p w:rsidR="00CF6B60" w:rsidRDefault="006616DC" w:rsidP="00743B4F">
      <w:pPr>
        <w:pStyle w:val="ConsNormal"/>
        <w:widowControl/>
        <w:ind w:firstLine="540"/>
        <w:jc w:val="both"/>
        <w:rPr>
          <w:rFonts w:ascii="Times New Roman" w:hAnsi="Times New Roman"/>
          <w:sz w:val="24"/>
          <w:szCs w:val="24"/>
        </w:rPr>
      </w:pPr>
      <w:r>
        <w:rPr>
          <w:rFonts w:ascii="Times New Roman" w:hAnsi="Times New Roman"/>
          <w:sz w:val="24"/>
          <w:szCs w:val="24"/>
        </w:rPr>
        <w:t>3. Конкурсная комиссия по результатам конкурсного отбора представляет не менее двух кандидатов, допущенных к участию в конкурсе, с рекомендацией Собранию представителей избрать по результатам конкурсанта на должность Главы поселения конкретного кандидата.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По кандидатурам, допущенным к участию в конкурсе на должность Главы поселения проводится обсуждение. В ходе обсуждения кандидаты отвечают на вопросы депутатов, а также вправе выступить с программой предстоящей деятельности.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5. Кандидат считается избранным на должность Главы поселения, если в результате голосования он получил более половины голосов от </w:t>
      </w:r>
      <w:r w:rsidR="00DF548B">
        <w:rPr>
          <w:rFonts w:ascii="Times New Roman" w:hAnsi="Times New Roman"/>
          <w:sz w:val="24"/>
          <w:szCs w:val="24"/>
        </w:rPr>
        <w:t>установленной численности депутатов</w:t>
      </w:r>
      <w:r>
        <w:rPr>
          <w:rFonts w:ascii="Times New Roman" w:hAnsi="Times New Roman"/>
          <w:sz w:val="24"/>
          <w:szCs w:val="24"/>
        </w:rPr>
        <w:t xml:space="preserve">.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В случае если при проведении Собранием представителей процедуры избрания на должность Главы поселения ни один из кандидатов на должность Главы поселения, представленных конкурсной комиссией, не набрал необходимого числа голосов, Собранием представителей в тот же день принимается решение о проведении повторного конкурса.</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Решение об избрании Главы поселения оформляется решением Собрания представителей.</w:t>
      </w:r>
    </w:p>
    <w:p w:rsidR="006616DC" w:rsidRDefault="006616DC" w:rsidP="00BD206B">
      <w:pPr>
        <w:pStyle w:val="ConsNormal"/>
        <w:widowControl/>
        <w:ind w:firstLine="0"/>
        <w:jc w:val="center"/>
        <w:rPr>
          <w:rFonts w:ascii="Times New Roman" w:hAnsi="Times New Roman"/>
          <w:b/>
          <w:sz w:val="24"/>
          <w:szCs w:val="24"/>
        </w:rPr>
      </w:pP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РАЗДЕЛ 3. ОБЩИЙ ПОРЯДОК РАБОТЫ СОБРАНИЯ ПРЕДСТАВИТЕЛЕЙ</w:t>
      </w:r>
    </w:p>
    <w:p w:rsidR="006616DC"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6. НАЧАЛО РАБОТЫ СОБРАНИЯ ПРЕДСТАВИТЕЛЕЙ. ПОРЯДОК ПРОВЕДЕНИЯ ЗАСЕДАНИЙ СОБРАНИЯ ПРЕДСТАВИТЕЛЕЙ</w:t>
      </w:r>
    </w:p>
    <w:p w:rsidR="006616DC" w:rsidRDefault="006616DC"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Первое заседание Собрания представителей нового созыва проводится по инициативе Главы поселения не позднее чем на пятнадцатый день после избрания не менее двух третей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При одновременном досрочном прекращении полномочий Главы поселения и Собрания представителей первое заседание Собрания представителей созыва проводится по инициативе председателя избирательной комиссии поселения.</w:t>
      </w:r>
    </w:p>
    <w:p w:rsidR="006616DC" w:rsidRDefault="006616DC" w:rsidP="00BD206B">
      <w:pPr>
        <w:ind w:firstLine="709"/>
        <w:jc w:val="both"/>
        <w:rPr>
          <w:sz w:val="24"/>
          <w:szCs w:val="24"/>
        </w:rPr>
      </w:pPr>
      <w:r>
        <w:rPr>
          <w:sz w:val="24"/>
          <w:szCs w:val="24"/>
        </w:rPr>
        <w:t>Лицо, инициирующее созыв первого заседания Собрания представителей нового созыва, при содействии работников администрации сельского поселения</w:t>
      </w:r>
      <w:r w:rsidR="002D0846">
        <w:rPr>
          <w:sz w:val="24"/>
          <w:szCs w:val="24"/>
        </w:rPr>
        <w:t xml:space="preserve"> </w:t>
      </w:r>
      <w:proofErr w:type="gramStart"/>
      <w:r w:rsidR="002D0846">
        <w:rPr>
          <w:sz w:val="24"/>
          <w:szCs w:val="24"/>
        </w:rPr>
        <w:t>Бахилово</w:t>
      </w:r>
      <w:r w:rsidR="00E54784">
        <w:rPr>
          <w:sz w:val="24"/>
          <w:szCs w:val="24"/>
        </w:rPr>
        <w:t xml:space="preserve"> </w:t>
      </w:r>
      <w:r w:rsidR="00D2145B">
        <w:rPr>
          <w:sz w:val="24"/>
          <w:szCs w:val="24"/>
        </w:rPr>
        <w:t xml:space="preserve"> </w:t>
      </w:r>
      <w:r>
        <w:rPr>
          <w:sz w:val="24"/>
          <w:szCs w:val="24"/>
        </w:rPr>
        <w:t>оповещает</w:t>
      </w:r>
      <w:proofErr w:type="gramEnd"/>
      <w:r>
        <w:rPr>
          <w:sz w:val="24"/>
          <w:szCs w:val="24"/>
        </w:rPr>
        <w:t xml:space="preserve"> депутатов о времени и месте проведения первого заседания, готовит проект повестки дня первого заседания, проекты документов и т.д. </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2. На первом заседании Собрания представителей до избрания председателя Собрания представителей или его заместителя председательствует старейший по возрасту депутат.</w:t>
      </w:r>
    </w:p>
    <w:p w:rsidR="006616DC" w:rsidRDefault="006616DC" w:rsidP="00BD206B">
      <w:pPr>
        <w:ind w:firstLine="720"/>
        <w:jc w:val="both"/>
        <w:rPr>
          <w:sz w:val="24"/>
          <w:szCs w:val="24"/>
        </w:rPr>
      </w:pPr>
      <w:r>
        <w:rPr>
          <w:sz w:val="24"/>
          <w:szCs w:val="24"/>
        </w:rPr>
        <w:t xml:space="preserve">3. После разъяснения порядка голосованияи принятия решений </w:t>
      </w:r>
      <w:r>
        <w:rPr>
          <w:sz w:val="24"/>
          <w:szCs w:val="24"/>
        </w:rPr>
        <w:br/>
        <w:t>на заседании Собрания представителей председательствующим вносится на утверждение Собрания представителей повестка дня первого заседания Собрания представителей.</w:t>
      </w:r>
    </w:p>
    <w:p w:rsidR="006616DC" w:rsidRDefault="006616DC" w:rsidP="00BD206B">
      <w:pPr>
        <w:autoSpaceDE w:val="0"/>
        <w:autoSpaceDN w:val="0"/>
        <w:adjustRightInd w:val="0"/>
        <w:ind w:firstLine="709"/>
        <w:jc w:val="both"/>
        <w:outlineLvl w:val="3"/>
        <w:rPr>
          <w:sz w:val="24"/>
          <w:szCs w:val="24"/>
        </w:rPr>
      </w:pPr>
      <w:r>
        <w:rPr>
          <w:sz w:val="24"/>
          <w:szCs w:val="24"/>
        </w:rPr>
        <w:t>В повестку первого заседания Собрания представителей включаются следующие вопросы:</w:t>
      </w:r>
    </w:p>
    <w:p w:rsidR="006616DC" w:rsidRDefault="006616DC" w:rsidP="00BD206B">
      <w:pPr>
        <w:autoSpaceDE w:val="0"/>
        <w:autoSpaceDN w:val="0"/>
        <w:adjustRightInd w:val="0"/>
        <w:ind w:firstLine="709"/>
        <w:jc w:val="both"/>
        <w:outlineLvl w:val="3"/>
        <w:rPr>
          <w:sz w:val="24"/>
          <w:szCs w:val="24"/>
        </w:rPr>
      </w:pPr>
      <w:r>
        <w:rPr>
          <w:sz w:val="24"/>
          <w:szCs w:val="24"/>
        </w:rPr>
        <w:t>- об избрании председателя Собрания представителей и его заместителя;</w:t>
      </w:r>
    </w:p>
    <w:p w:rsidR="006616DC" w:rsidRDefault="006616DC" w:rsidP="00BD206B">
      <w:pPr>
        <w:autoSpaceDE w:val="0"/>
        <w:autoSpaceDN w:val="0"/>
        <w:adjustRightInd w:val="0"/>
        <w:ind w:firstLine="709"/>
        <w:jc w:val="both"/>
        <w:outlineLvl w:val="3"/>
        <w:rPr>
          <w:sz w:val="24"/>
          <w:szCs w:val="24"/>
        </w:rPr>
      </w:pPr>
      <w:r>
        <w:rPr>
          <w:sz w:val="24"/>
          <w:szCs w:val="24"/>
        </w:rPr>
        <w:t>- о формировании комиссий Собрания представителей.</w:t>
      </w: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743B4F" w:rsidRDefault="00743B4F" w:rsidP="00BD206B">
      <w:pPr>
        <w:autoSpaceDE w:val="0"/>
        <w:autoSpaceDN w:val="0"/>
        <w:adjustRightInd w:val="0"/>
        <w:ind w:firstLine="709"/>
        <w:jc w:val="both"/>
        <w:outlineLvl w:val="3"/>
        <w:rPr>
          <w:sz w:val="24"/>
          <w:szCs w:val="24"/>
        </w:rPr>
      </w:pPr>
    </w:p>
    <w:p w:rsidR="006616DC" w:rsidRPr="00DF548B" w:rsidRDefault="006616DC" w:rsidP="00BD206B">
      <w:pPr>
        <w:autoSpaceDE w:val="0"/>
        <w:autoSpaceDN w:val="0"/>
        <w:adjustRightInd w:val="0"/>
        <w:ind w:firstLine="709"/>
        <w:jc w:val="both"/>
        <w:outlineLvl w:val="3"/>
        <w:rPr>
          <w:sz w:val="24"/>
          <w:szCs w:val="24"/>
        </w:rPr>
      </w:pPr>
      <w:r>
        <w:rPr>
          <w:sz w:val="24"/>
          <w:szCs w:val="24"/>
        </w:rPr>
        <w:t xml:space="preserve"> Утвердив повестку дня, депутаты принимают решение о порядке проведения заседания, в рамках которого обсуждаются вопросы о продолжительности его проведения, процедуре обсуждения, о времени, предоставляемом для докладчика, содокладчиков и других участников обсуждения.</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17</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начинается с регистрации депутатов, присутствующих на заседании, которую проводит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Регистрация присутствующих на заседании депутатов осуществляется после каждого перерыва в заседании, а также по требованию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Заседание Собрания представителей правомочно, если на нем присутствует более 50%  от установленной численности депутатов.</w:t>
      </w: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sz w:val="24"/>
          <w:szCs w:val="24"/>
        </w:rPr>
        <w:t xml:space="preserve">3. Депутат, в случае невозможности принять участие в заседании по уважительной причине, обязан сообщить председателю Собрания представителей, а в его отсутствие - заместителю председателя Собрания представителей о причине неявки. </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b/>
          <w:sz w:val="24"/>
          <w:szCs w:val="24"/>
        </w:rPr>
      </w:pPr>
      <w:r>
        <w:rPr>
          <w:rFonts w:ascii="Times New Roman" w:hAnsi="Times New Roman"/>
          <w:b/>
          <w:sz w:val="24"/>
          <w:szCs w:val="24"/>
        </w:rPr>
        <w:t>Статья 18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открыто.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Собрание представителей может принять решение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Содержание закрытого заседания, сведения, составляющие государственную или иную охраняемую законом тайну, могут быть использованы депутатами только для их деятельности в Собрании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На закрытом заседании Собрания представителей вправе присутствовать Глава поселения; лица, не являющиеся депутатами, присутствуют на заседании по решению Собрания представителей.</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19</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Заседания Собрания представителей проводятся не реже одного раза в квартал.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Заседания Собрания представителей начинаются в 15.30 часов. По решению</w:t>
      </w:r>
      <w:r w:rsidR="00743B4F">
        <w:rPr>
          <w:rFonts w:ascii="Times New Roman" w:hAnsi="Times New Roman"/>
          <w:sz w:val="24"/>
          <w:szCs w:val="24"/>
        </w:rPr>
        <w:t xml:space="preserve"> </w:t>
      </w:r>
      <w:r>
        <w:rPr>
          <w:rFonts w:ascii="Times New Roman" w:hAnsi="Times New Roman"/>
          <w:sz w:val="24"/>
          <w:szCs w:val="24"/>
        </w:rPr>
        <w:t>Собрания представителей может быть установлено иное время начала заседаний.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решению Собрания представителей заседание может проходить в несколько этапов.</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 работе Собрания представителей устраиваются по мере необходимости перерывы, но не позднее чем через два часа работы. Решение о времени возобновления работы принимается одновременно с принятием решения о перерыве в заседании.</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Внеочередное заседание Собрания представителей созывается председателем Собрания представителей не позднее двух недель со дня внесения предложения о его созыве по инициативе председателя Собрания представителей, не менее одной трети от установленной численности депутатов, главы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Предложение о созыве внеочередного заседания направляется председателю Собрания представителей в письменном виде с указанием вопросов, которые предлагается внести в повестку дня заседания, и кратким обоснованием необходимости проведения внеочередного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рассмотрения материалов, представленных инициаторами предложения о созыве внеочередного заседания, председатель Собрания представителей назначает время и место проведения внеочередного заседания, утверждает проект повестки дня заседания, который направляет депутатам.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Инициатор предложения о созыве внеочередного заседания не позднее чем за четыре дня до начала заседания должен представить председателю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проекты решенийСобрания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пояснительные записки к проектам решений</w:t>
      </w:r>
      <w:r w:rsidR="002D0846">
        <w:rPr>
          <w:rFonts w:ascii="Times New Roman" w:hAnsi="Times New Roman"/>
          <w:sz w:val="24"/>
          <w:szCs w:val="24"/>
        </w:rPr>
        <w:t xml:space="preserve"> </w:t>
      </w:r>
      <w:r>
        <w:rPr>
          <w:rFonts w:ascii="Times New Roman" w:hAnsi="Times New Roman"/>
          <w:sz w:val="24"/>
          <w:szCs w:val="24"/>
        </w:rPr>
        <w:t>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списки предполагаемых докладчиков и приглашенных лиц.</w:t>
      </w:r>
    </w:p>
    <w:p w:rsidR="00DF548B"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Материалы, подлежащие рассмотрению на внеочередном заседании, председателем Собрания представителей направляются депутатам не позднее чем за три дня до начала заседания.</w:t>
      </w: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21</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Собрания представителей представляет собой перечень вопросов, которые предполагается рассмотреть на заседании, с указанием очередности их рассмотрения, докладчиков (содокладчиков) по каждому вопросу.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 повестки дня очередного заседания формируется председателем Собрания представителей на основании плана работы</w:t>
      </w:r>
      <w:r w:rsidR="00743B4F">
        <w:rPr>
          <w:rFonts w:ascii="Times New Roman" w:hAnsi="Times New Roman"/>
          <w:sz w:val="24"/>
          <w:szCs w:val="24"/>
        </w:rPr>
        <w:t xml:space="preserve"> </w:t>
      </w:r>
      <w:r>
        <w:rPr>
          <w:rFonts w:ascii="Times New Roman" w:hAnsi="Times New Roman"/>
          <w:sz w:val="24"/>
          <w:szCs w:val="24"/>
        </w:rPr>
        <w:t>Собрания представителей, предложений комиссий Собрание представителей,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 проект повестки дня заседания в первую очередь вносятся вопросы, подлежащие первоочередному рассмотрению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изменения и дополнения в Устав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проекты решений Собрание представителей о местном бюджете;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проекты решений Собрания представителей, внесенные Главой поселения;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решения Собрания представителей, отклоненные Главой поселения и возвращенные на повторное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об образовании комиссий Собрания представителей, изменении в их составе;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проекты решений Собрания представителей о Регламенте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вопросы могут вноситься в проект повестки дня заседания в первоочередном порядке только по решению Собрания представителей, принятому большинством голосов от числа присутствующих на заседании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Вопросы в проект повестки дня заседания, за исключением внеочередного заседания, включаются при представлении проекта решения, предлагаемого для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Сформированный и утвержденный председателем Собрания представителей проект повестки дня заседания с указанием времени и места его проведения, проекты решений и иные документы и материалы, подлежащие рассмотрению на заседании, направляются депутатам не позднее чем за пять дней до начала заседания.</w:t>
      </w:r>
    </w:p>
    <w:p w:rsidR="00743B4F" w:rsidRDefault="00743B4F" w:rsidP="00BD206B">
      <w:pPr>
        <w:pStyle w:val="ConsNormal"/>
        <w:widowControl/>
        <w:ind w:firstLine="567"/>
        <w:jc w:val="both"/>
        <w:rPr>
          <w:rFonts w:ascii="Times New Roman" w:hAnsi="Times New Roman"/>
          <w:b/>
          <w:sz w:val="24"/>
          <w:szCs w:val="24"/>
        </w:rPr>
      </w:pPr>
      <w:r>
        <w:rPr>
          <w:rFonts w:ascii="Times New Roman" w:hAnsi="Times New Roman"/>
          <w:b/>
          <w:sz w:val="24"/>
          <w:szCs w:val="24"/>
        </w:rPr>
        <w:t xml:space="preserve"> </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22</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Проект повестки дня заседания председательствующим на заседании ставится на голосование для принятия его за основу.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На заседании в принятый за основу проект повестки дня заседания могут вноситься изменения и дополнения.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Предложение о дополнении новым вопросом принятого за основу проекта повестки дня заседания вносится, если инициатором предложения представлен проект решения по вопросу, предлагаемому для включения в повестку дня заседания.</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Проект повестки дня заседания после принятия решений о внесении в него изменений и дополнений ставится председательствующим на голосование для принятия повестки дня заседания в целом.</w:t>
      </w:r>
    </w:p>
    <w:p w:rsidR="00743B4F" w:rsidRDefault="00743B4F" w:rsidP="00BD206B">
      <w:pPr>
        <w:pStyle w:val="ConsNormal"/>
        <w:widowControl/>
        <w:ind w:firstLine="540"/>
        <w:jc w:val="both"/>
        <w:rPr>
          <w:rFonts w:ascii="Times New Roman" w:hAnsi="Times New Roman"/>
          <w:b/>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b/>
          <w:sz w:val="24"/>
          <w:szCs w:val="24"/>
        </w:rPr>
        <w:t>Статья  23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Заседание Собрания представителей ведет председатель Собрания представителей либо по его поручению заместитель, а в их отсутствие, по решению Собрания представителей, один из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объявляет об открытии и о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ведет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предоставляет слово для выступления в порядке очередности поступления предложений в соответствии с повесткой заседания, а в необходимых случаях может изменить очередность выступлений с обоснованием такого изменения;</w:t>
      </w:r>
    </w:p>
    <w:p w:rsidR="006616DC" w:rsidRDefault="006616DC" w:rsidP="00BD206B">
      <w:pPr>
        <w:pStyle w:val="ConsNormal"/>
        <w:widowControl/>
        <w:tabs>
          <w:tab w:val="left" w:pos="993"/>
        </w:tabs>
        <w:ind w:firstLine="540"/>
        <w:jc w:val="both"/>
        <w:rPr>
          <w:rFonts w:ascii="Times New Roman" w:hAnsi="Times New Roman"/>
          <w:sz w:val="24"/>
          <w:szCs w:val="24"/>
        </w:rPr>
      </w:pPr>
      <w:r>
        <w:rPr>
          <w:rFonts w:ascii="Times New Roman" w:hAnsi="Times New Roman"/>
          <w:sz w:val="24"/>
          <w:szCs w:val="24"/>
        </w:rPr>
        <w:t>4) обеспечивает соблюдение положений Регламента Собрания представителей и порядок в зале заседания, в том числе предупреждает депутата о нарушении положений Регламента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вносит предложение об удалении из зала заседания лица, не являющегося депутатом, при нарушении им порядка в зале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предоставляет слово по порядку ведения заседания;</w:t>
      </w: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743B4F" w:rsidRDefault="00743B4F"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ставит на голосование вопросы, содержащиеся в повестке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ставит на голосование каждое предложение депутатов в порядке очередности их поступления;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организует проведение консультаций с депутатами, специалистами в целях преодоления разногласий и разрешения вопросов, возникающих в ходе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участвует в рассмотрении вопросов в порядке, определенном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осуществляет иные права и обязанности, определенные Регламентом Собрания представителей.</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Во время заседания председательствующий не вправе комментировать выступления, давать характеристику выступающим.</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заседаниях Собрания представителей предусматриваются следующие виды выступлений: доклад, содоклад, заключительное слово по обсуждаемому вопросу, выступление кандидата на выборную должность, выступление в прениях, выступление в прениях по обсуждаемой кандидатуре, выступление по мотивам голосования, выступление по порядку ведения заседания, предложение, справка, заявление, обращение.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Продолжительность доклада, содоклада, заключительного слова и выступления кандидата на выборную должность устанавливается председательствующим на заседании по согласованию с докладчиком, с содокладчиком, кандидатом на выборную должность, но не должна превышать тридцати минут - для доклада, двадцати минут - для содоклада, пяти минут - для заключительного слова и выступления кандидата на выборную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Для выступления в прениях предоставляется до пяти минут, для выступления по обсуждаемой кандидатуре, по порядку ведения заседания, для предложения, справки, заявления, обращения - до трех минут, для выступления по мотивам голосования - до одной минуты. Для повторного выступления - до трех минут.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Выступление одного депутата по одному и тому же вопросу более двух раз не допускается. В необходимых случаях председательствующий с согласия большинства присутствующих депутатов может продлить время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Депутат выступает на заседании только после предоставления ему слова председательствующего.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Предложение о предоставлении слова может подаваться как в письменном виде на имя председательствующего на заседании, так и устно.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Глава поселения вправе получить слово для выступления по рассматриваемым вопросам вне очереди.</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Слово по порядку ведения заседания, мотивам голосования, для справки, ответа на вопросы, дачи разъяснения может быть предоставлено председательствующим на заседании вне очереди продолжительностью не более одной минуты.</w:t>
      </w:r>
    </w:p>
    <w:p w:rsidR="00743B4F" w:rsidRDefault="00743B4F" w:rsidP="00BD206B">
      <w:pPr>
        <w:pStyle w:val="ConsNormal"/>
        <w:widowControl/>
        <w:ind w:firstLine="567"/>
        <w:rPr>
          <w:rFonts w:ascii="Times New Roman" w:hAnsi="Times New Roman"/>
          <w:b/>
          <w:sz w:val="24"/>
          <w:szCs w:val="24"/>
        </w:rPr>
      </w:pPr>
    </w:p>
    <w:p w:rsidR="006616DC" w:rsidRDefault="006616DC" w:rsidP="00BD206B">
      <w:pPr>
        <w:pStyle w:val="ConsNormal"/>
        <w:widowControl/>
        <w:ind w:firstLine="567"/>
        <w:rPr>
          <w:rFonts w:ascii="Times New Roman" w:hAnsi="Times New Roman"/>
          <w:b/>
          <w:sz w:val="24"/>
          <w:szCs w:val="24"/>
        </w:rPr>
      </w:pPr>
      <w:r>
        <w:rPr>
          <w:rFonts w:ascii="Times New Roman" w:hAnsi="Times New Roman"/>
          <w:b/>
          <w:sz w:val="24"/>
          <w:szCs w:val="24"/>
        </w:rPr>
        <w:t>Статья 25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Депутат может внести предложение о прекращении прений по рассматриваемому вопросу. Председательствующий на заседании, получив предложение о прекращении прений, информирует депутатов о числе записавшихся на выступление и выступивших, о депутатах, настаивающих на выступлении и, с согласия депутатов, предоставляет им слово.</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Депутаты, которые не смогли выступить в связи с прекращением прений по рассматриваемому вопросу, вправе приобщить подписанные тексты своих выступлений к протоколу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После принятия решения о прекращении прений докладчик, содокладчик и кандидат на выборную должность имеют право на заключительное слово.</w:t>
      </w:r>
    </w:p>
    <w:p w:rsidR="00743B4F" w:rsidRDefault="00743B4F"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 течение заседания Собрание представителей допускается однократное возвращение к рассмотренному вопросу. Возвращение к рассмотренному вопросу является процедурным вопросом, по которому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Принятое решение при повторном рассмотрении вопроса оформляется решением Собрания представителей, а результаты первоначального голосования заносятся в протокол заседания и не оформляются решением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течение заседания Собрания представителей возможно внесение изменений и дополнений в повестку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Дополнение новым вопросом повестки дня заседания возможно при наличии: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депутатов о возвращении к рассмотрению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проекта решения, предлагаемого для принятия Собранием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депутатов о дополнении повестки дня заседания новым вопросом.</w:t>
      </w:r>
    </w:p>
    <w:p w:rsidR="00743B4F" w:rsidRDefault="00743B4F" w:rsidP="00BD206B">
      <w:pPr>
        <w:pStyle w:val="ConsNormal"/>
        <w:widowControl/>
        <w:ind w:left="567" w:firstLine="0"/>
        <w:jc w:val="both"/>
        <w:rPr>
          <w:rFonts w:ascii="Times New Roman" w:hAnsi="Times New Roman"/>
          <w:b/>
          <w:sz w:val="24"/>
          <w:szCs w:val="24"/>
        </w:rPr>
      </w:pPr>
    </w:p>
    <w:p w:rsidR="006616DC" w:rsidRDefault="006616DC" w:rsidP="00BD206B">
      <w:pPr>
        <w:pStyle w:val="ConsNormal"/>
        <w:widowControl/>
        <w:ind w:left="567" w:firstLine="0"/>
        <w:jc w:val="both"/>
        <w:rPr>
          <w:rFonts w:ascii="Times New Roman" w:hAnsi="Times New Roman"/>
          <w:b/>
          <w:sz w:val="24"/>
          <w:szCs w:val="24"/>
        </w:rPr>
      </w:pPr>
      <w:r>
        <w:rPr>
          <w:rFonts w:ascii="Times New Roman" w:hAnsi="Times New Roman"/>
          <w:b/>
          <w:sz w:val="24"/>
          <w:szCs w:val="24"/>
        </w:rPr>
        <w:t>Статья 27</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В конце каждого заседания Собрания представителей отводится время для выступления депутатов с краткими (до трех минут) заявлениями и сообщениями. Прения при этом не открываются.</w:t>
      </w:r>
    </w:p>
    <w:p w:rsidR="00126869" w:rsidRDefault="00126869" w:rsidP="00BD206B">
      <w:pPr>
        <w:pStyle w:val="ConsNormal"/>
        <w:widowControl/>
        <w:ind w:firstLine="567"/>
        <w:jc w:val="both"/>
        <w:rPr>
          <w:rFonts w:ascii="Times New Roman" w:hAnsi="Times New Roman"/>
          <w:b/>
          <w:sz w:val="24"/>
          <w:szCs w:val="24"/>
        </w:rPr>
      </w:pP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28</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 целью осуществления контроля за соблюдением на заседании положений Регламента Собрания представителей Собрание представителей вправе образовать регламентную группу.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Функции по техническому обеспечению заседания возлагаются на специалистов администрации сельского поселения</w:t>
      </w:r>
      <w:r w:rsidR="00DD5268">
        <w:rPr>
          <w:rFonts w:ascii="Times New Roman" w:hAnsi="Times New Roman"/>
          <w:sz w:val="24"/>
          <w:szCs w:val="24"/>
        </w:rPr>
        <w:t xml:space="preserve"> Бахилово</w:t>
      </w:r>
      <w:r>
        <w:rPr>
          <w:rFonts w:ascii="Times New Roman" w:hAnsi="Times New Roman"/>
          <w:sz w:val="24"/>
          <w:szCs w:val="24"/>
        </w:rPr>
        <w:t>. Руководство ими, по предложению председательствующего, возлагается на заместителя председателя Собрания представителей, а в случае их отсутствия - на одного из депутатов, который организует:</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ведение протокола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запись на выступления, регистрацию вопросов, справок, сообщений, заявлений, предложений и других материалов, поступающих от депутатов и приглашенных лиц;</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предоставление председательствующему на заседании списка записавшихся на выступления в прениях, составленного в порядке поступления заявок, а также предоставление иной информации, необходимой для ведения заседания;</w:t>
      </w:r>
    </w:p>
    <w:p w:rsidR="00B74BF8"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визирование протокола заседания.</w:t>
      </w:r>
    </w:p>
    <w:p w:rsidR="00126869" w:rsidRDefault="00126869" w:rsidP="00BD206B">
      <w:pPr>
        <w:pStyle w:val="ConsNormal"/>
        <w:widowControl/>
        <w:ind w:firstLine="567"/>
        <w:jc w:val="both"/>
        <w:rPr>
          <w:rFonts w:ascii="Times New Roman" w:hAnsi="Times New Roman"/>
          <w:b/>
          <w:sz w:val="24"/>
          <w:szCs w:val="24"/>
        </w:rPr>
      </w:pPr>
    </w:p>
    <w:p w:rsidR="00B74BF8" w:rsidRDefault="00B74BF8"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29</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1. В случае введения на территории Самарской области режима повышенной готовности, режима чрезвычайной ситуации, ограничительных мероприятий (карантина), чрезвычайного или военного положения и (или) в исключительных случаях в целях оперативного решения вопро</w:t>
      </w:r>
      <w:r w:rsidR="004241B4">
        <w:rPr>
          <w:rFonts w:eastAsia="Lucida Sans Unicode"/>
          <w:sz w:val="24"/>
          <w:szCs w:val="24"/>
        </w:rPr>
        <w:t>сов, Решения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Бахилово</w:t>
      </w:r>
      <w:r w:rsidR="00E54784">
        <w:rPr>
          <w:rFonts w:eastAsia="Lucida Sans Unicode"/>
          <w:sz w:val="24"/>
          <w:szCs w:val="24"/>
        </w:rPr>
        <w:t xml:space="preserve"> </w:t>
      </w:r>
      <w:r w:rsidRPr="00B74BF8">
        <w:rPr>
          <w:rFonts w:eastAsia="Lucida Sans Unicode"/>
          <w:sz w:val="24"/>
          <w:szCs w:val="24"/>
        </w:rPr>
        <w:t xml:space="preserve"> могут приниматься посредством проведения заочного </w:t>
      </w:r>
      <w:r w:rsidR="004241B4">
        <w:rPr>
          <w:rFonts w:eastAsia="Lucida Sans Unicode"/>
          <w:sz w:val="24"/>
          <w:szCs w:val="24"/>
        </w:rPr>
        <w:t>голосования депутатов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D5268">
        <w:rPr>
          <w:rFonts w:eastAsia="Lucida Sans Unicode"/>
          <w:sz w:val="24"/>
          <w:szCs w:val="24"/>
        </w:rPr>
        <w:t xml:space="preserve">Бахилово </w:t>
      </w:r>
      <w:r w:rsidRPr="00B74BF8">
        <w:rPr>
          <w:rFonts w:eastAsia="Lucida Sans Unicode"/>
          <w:sz w:val="24"/>
          <w:szCs w:val="24"/>
        </w:rPr>
        <w:t>муниципального района Ставропольский (опросным путем).</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2. Решение о проведении заочного голосования принимается председател</w:t>
      </w:r>
      <w:r w:rsidR="004241B4">
        <w:rPr>
          <w:rFonts w:eastAsia="Lucida Sans Unicode"/>
          <w:sz w:val="24"/>
          <w:szCs w:val="24"/>
        </w:rPr>
        <w:t>ем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D5268">
        <w:rPr>
          <w:rFonts w:eastAsia="Lucida Sans Unicode"/>
          <w:sz w:val="24"/>
          <w:szCs w:val="24"/>
        </w:rPr>
        <w:t xml:space="preserve">Бахилово </w:t>
      </w:r>
      <w:r w:rsidRPr="00B74BF8">
        <w:rPr>
          <w:rFonts w:eastAsia="Lucida Sans Unicode"/>
          <w:sz w:val="24"/>
          <w:szCs w:val="24"/>
        </w:rPr>
        <w:t xml:space="preserve">муниципального района Ставропольский в форме </w:t>
      </w:r>
      <w:r w:rsidR="004241B4">
        <w:rPr>
          <w:rFonts w:eastAsia="Lucida Sans Unicode"/>
          <w:sz w:val="24"/>
          <w:szCs w:val="24"/>
        </w:rPr>
        <w:t xml:space="preserve">Постановления </w:t>
      </w:r>
      <w:r w:rsidRPr="00B74BF8">
        <w:rPr>
          <w:rFonts w:eastAsia="Lucida Sans Unicode"/>
          <w:sz w:val="24"/>
          <w:szCs w:val="24"/>
        </w:rPr>
        <w:t>председателя представительного органа.</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3. В Постановлении</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D5268">
        <w:rPr>
          <w:rFonts w:eastAsia="Lucida Sans Unicode"/>
          <w:sz w:val="24"/>
          <w:szCs w:val="24"/>
        </w:rPr>
        <w:t xml:space="preserve">Бахилово </w:t>
      </w:r>
      <w:r w:rsidRPr="00B74BF8">
        <w:rPr>
          <w:rFonts w:eastAsia="Lucida Sans Unicode"/>
          <w:sz w:val="24"/>
          <w:szCs w:val="24"/>
        </w:rPr>
        <w:t>муниципального района Ставропольский о проведении заочного голосования указываются вопросы, по которым проводится заочное голосование, ответственные за его проведение лица, период проведения заочного голосования.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К Постановлению</w:t>
      </w:r>
      <w:r w:rsidR="004241B4">
        <w:rPr>
          <w:rFonts w:eastAsia="Lucida Sans Unicode"/>
          <w:sz w:val="24"/>
          <w:szCs w:val="24"/>
        </w:rPr>
        <w:t xml:space="preserve"> председателя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BD206B">
        <w:rPr>
          <w:rFonts w:eastAsia="Lucida Sans Unicode"/>
          <w:sz w:val="24"/>
          <w:szCs w:val="24"/>
        </w:rPr>
        <w:t xml:space="preserve"> </w:t>
      </w:r>
      <w:r w:rsidR="00DD5268">
        <w:rPr>
          <w:rFonts w:eastAsia="Lucida Sans Unicode"/>
          <w:sz w:val="24"/>
          <w:szCs w:val="24"/>
        </w:rPr>
        <w:t xml:space="preserve">Бахилово </w:t>
      </w:r>
      <w:r w:rsidRPr="00B74BF8">
        <w:rPr>
          <w:rFonts w:eastAsia="Lucida Sans Unicode"/>
          <w:sz w:val="24"/>
          <w:szCs w:val="24"/>
        </w:rPr>
        <w:t>о проведении заочного голосования прикладываются проекты Решений С</w:t>
      </w:r>
      <w:r w:rsidR="004241B4">
        <w:rPr>
          <w:rFonts w:eastAsia="Lucida Sans Unicode"/>
          <w:sz w:val="24"/>
          <w:szCs w:val="24"/>
        </w:rPr>
        <w:t>обрания п</w:t>
      </w:r>
      <w:r w:rsidRPr="00B74BF8">
        <w:rPr>
          <w:rFonts w:eastAsia="Lucida Sans Unicode"/>
          <w:sz w:val="24"/>
          <w:szCs w:val="24"/>
        </w:rPr>
        <w:t>редставителей, со всеми документами по рассматриваемым вопросам и лист заочного голосования, оформленный, согласно Приложению №1 к настоящему Регламенту.</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4. Проекты Решений, указанные в пункте 3 настоящей статьи, в день подписания Постановления пр</w:t>
      </w:r>
      <w:r w:rsidR="004241B4">
        <w:rPr>
          <w:rFonts w:eastAsia="Lucida Sans Unicode"/>
          <w:sz w:val="24"/>
          <w:szCs w:val="24"/>
        </w:rPr>
        <w:t>едседателя Собрания представителей размещаются</w:t>
      </w:r>
      <w:r w:rsidR="004241B4">
        <w:rPr>
          <w:sz w:val="24"/>
          <w:szCs w:val="24"/>
        </w:rPr>
        <w:t>в средствах массовой информации.</w:t>
      </w:r>
    </w:p>
    <w:p w:rsidR="00126869" w:rsidRDefault="00B74BF8" w:rsidP="00BD206B">
      <w:pPr>
        <w:ind w:firstLine="708"/>
        <w:jc w:val="both"/>
        <w:rPr>
          <w:rFonts w:eastAsia="Lucida Sans Unicode"/>
          <w:sz w:val="24"/>
          <w:szCs w:val="24"/>
        </w:rPr>
      </w:pPr>
      <w:r w:rsidRPr="00B74BF8">
        <w:rPr>
          <w:rFonts w:eastAsia="Lucida Sans Unicode"/>
          <w:sz w:val="24"/>
          <w:szCs w:val="24"/>
        </w:rPr>
        <w:t>5. В установленный Постановлением</w:t>
      </w:r>
      <w:r w:rsidR="004241B4">
        <w:rPr>
          <w:rFonts w:eastAsia="Lucida Sans Unicode"/>
          <w:sz w:val="24"/>
          <w:szCs w:val="24"/>
        </w:rPr>
        <w:t xml:space="preserve"> председателя Собрания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D5268">
        <w:rPr>
          <w:rFonts w:eastAsia="Lucida Sans Unicode"/>
          <w:sz w:val="24"/>
          <w:szCs w:val="24"/>
        </w:rPr>
        <w:t xml:space="preserve">Бахилово </w:t>
      </w:r>
      <w:r w:rsidRPr="00B74BF8">
        <w:rPr>
          <w:rFonts w:eastAsia="Lucida Sans Unicode"/>
          <w:sz w:val="24"/>
          <w:szCs w:val="24"/>
        </w:rPr>
        <w:t>период проведения заочного голосования лист заочного голосования пре</w:t>
      </w:r>
      <w:r w:rsidR="004241B4">
        <w:rPr>
          <w:rFonts w:eastAsia="Lucida Sans Unicode"/>
          <w:sz w:val="24"/>
          <w:szCs w:val="24"/>
        </w:rPr>
        <w:t>дставляется депутатом Собрания п</w:t>
      </w:r>
      <w:r w:rsidRPr="00B74BF8">
        <w:rPr>
          <w:rFonts w:eastAsia="Lucida Sans Unicode"/>
          <w:sz w:val="24"/>
          <w:szCs w:val="24"/>
        </w:rPr>
        <w:t xml:space="preserve">редставителей на бумажном носителе посредством почтовой или факсимильной связи либо электронной почтой в форме его электронного образца </w:t>
      </w: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126869" w:rsidRDefault="00126869" w:rsidP="00BD206B">
      <w:pPr>
        <w:ind w:firstLine="708"/>
        <w:jc w:val="both"/>
        <w:rPr>
          <w:rFonts w:eastAsia="Lucida Sans Unicode"/>
          <w:sz w:val="24"/>
          <w:szCs w:val="24"/>
        </w:rPr>
      </w:pPr>
    </w:p>
    <w:p w:rsidR="00B74BF8" w:rsidRPr="00B74BF8" w:rsidRDefault="00B74BF8" w:rsidP="00126869">
      <w:pPr>
        <w:jc w:val="both"/>
        <w:rPr>
          <w:rFonts w:eastAsia="Lucida Sans Unicode"/>
          <w:sz w:val="24"/>
          <w:szCs w:val="24"/>
        </w:rPr>
      </w:pPr>
      <w:r w:rsidRPr="00B74BF8">
        <w:rPr>
          <w:rFonts w:eastAsia="Lucida Sans Unicode"/>
          <w:sz w:val="24"/>
          <w:szCs w:val="24"/>
        </w:rPr>
        <w:t>с выражением мнения депутата по проекту решения в форме «за», «против», «воздержался».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Лист заочного голосования подлежит регистрации в день поступления.</w:t>
      </w:r>
    </w:p>
    <w:p w:rsidR="00B74BF8" w:rsidRPr="00B74BF8" w:rsidRDefault="004241B4" w:rsidP="00BD206B">
      <w:pPr>
        <w:ind w:firstLine="708"/>
        <w:jc w:val="both"/>
        <w:rPr>
          <w:rFonts w:eastAsia="Lucida Sans Unicode"/>
          <w:sz w:val="24"/>
          <w:szCs w:val="24"/>
        </w:rPr>
      </w:pPr>
      <w:r>
        <w:rPr>
          <w:rFonts w:eastAsia="Lucida Sans Unicode"/>
          <w:sz w:val="24"/>
          <w:szCs w:val="24"/>
        </w:rPr>
        <w:t>Депутат Собрания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DD5268">
        <w:rPr>
          <w:rFonts w:eastAsia="Lucida Sans Unicode"/>
          <w:sz w:val="24"/>
          <w:szCs w:val="24"/>
        </w:rPr>
        <w:t>Бахилово</w:t>
      </w:r>
      <w:proofErr w:type="gramEnd"/>
      <w:r w:rsidR="00BD206B">
        <w:rPr>
          <w:rFonts w:eastAsia="Lucida Sans Unicode"/>
          <w:sz w:val="24"/>
          <w:szCs w:val="24"/>
        </w:rPr>
        <w:t xml:space="preserve"> </w:t>
      </w:r>
      <w:r w:rsidR="00B74BF8" w:rsidRPr="00B74BF8">
        <w:rPr>
          <w:rFonts w:eastAsia="Lucida Sans Unicode"/>
          <w:sz w:val="24"/>
          <w:szCs w:val="24"/>
        </w:rPr>
        <w:t xml:space="preserve"> муниципального района Ставропольский считается проголосовавшим, если от него в установленный Постановлением председа</w:t>
      </w:r>
      <w:r>
        <w:rPr>
          <w:rFonts w:eastAsia="Lucida Sans Unicode"/>
          <w:sz w:val="24"/>
          <w:szCs w:val="24"/>
        </w:rPr>
        <w:t>теля Собрания п</w:t>
      </w:r>
      <w:r w:rsidR="00B74BF8" w:rsidRPr="00B74BF8">
        <w:rPr>
          <w:rFonts w:eastAsia="Lucida Sans Unicode"/>
          <w:sz w:val="24"/>
          <w:szCs w:val="24"/>
        </w:rPr>
        <w:t xml:space="preserve">редставителей </w:t>
      </w:r>
      <w:r>
        <w:rPr>
          <w:rFonts w:eastAsia="Lucida Sans Unicode"/>
          <w:sz w:val="24"/>
          <w:szCs w:val="24"/>
        </w:rPr>
        <w:t>сельского поселения</w:t>
      </w:r>
      <w:r w:rsidR="00DD5268">
        <w:rPr>
          <w:rFonts w:eastAsia="Lucida Sans Unicode"/>
          <w:sz w:val="24"/>
          <w:szCs w:val="24"/>
        </w:rPr>
        <w:t xml:space="preserve"> Бахилово</w:t>
      </w:r>
      <w:r w:rsidR="00BD206B">
        <w:rPr>
          <w:rFonts w:eastAsia="Lucida Sans Unicode"/>
          <w:sz w:val="24"/>
          <w:szCs w:val="24"/>
        </w:rPr>
        <w:t xml:space="preserve"> </w:t>
      </w:r>
      <w:r>
        <w:rPr>
          <w:rFonts w:eastAsia="Lucida Sans Unicode"/>
          <w:sz w:val="24"/>
          <w:szCs w:val="24"/>
        </w:rPr>
        <w:t xml:space="preserve"> </w:t>
      </w:r>
      <w:r w:rsidR="00B74BF8" w:rsidRPr="00B74BF8">
        <w:rPr>
          <w:rFonts w:eastAsia="Lucida Sans Unicode"/>
          <w:sz w:val="24"/>
          <w:szCs w:val="24"/>
        </w:rPr>
        <w:t>период проведения заочного голосования получен лист заочного голосования любым из перечисленных в настоящем пункте способом, с выражением его мнения.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В случае возникновения вопросов по повестке заседания депутат вправе в письменном ви</w:t>
      </w:r>
      <w:r w:rsidR="004241B4">
        <w:rPr>
          <w:rFonts w:eastAsia="Lucida Sans Unicode"/>
          <w:sz w:val="24"/>
          <w:szCs w:val="24"/>
        </w:rPr>
        <w:t>де обратиться в адрес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w:t>
      </w:r>
      <w:r w:rsidR="00DD5268">
        <w:rPr>
          <w:rFonts w:eastAsia="Lucida Sans Unicode"/>
          <w:sz w:val="24"/>
          <w:szCs w:val="24"/>
        </w:rPr>
        <w:t xml:space="preserve"> </w:t>
      </w:r>
      <w:proofErr w:type="gramStart"/>
      <w:r w:rsidR="00DD5268">
        <w:rPr>
          <w:rFonts w:eastAsia="Lucida Sans Unicode"/>
          <w:sz w:val="24"/>
          <w:szCs w:val="24"/>
        </w:rPr>
        <w:t>Бахилово</w:t>
      </w:r>
      <w:r w:rsidR="00BD206B">
        <w:rPr>
          <w:rFonts w:eastAsia="Lucida Sans Unicode"/>
          <w:sz w:val="24"/>
          <w:szCs w:val="24"/>
        </w:rPr>
        <w:t xml:space="preserve">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w:t>
      </w:r>
    </w:p>
    <w:p w:rsidR="00B74BF8" w:rsidRPr="00B74BF8" w:rsidRDefault="004241B4" w:rsidP="00BD206B">
      <w:pPr>
        <w:ind w:firstLine="708"/>
        <w:jc w:val="both"/>
        <w:rPr>
          <w:rFonts w:eastAsia="Lucida Sans Unicode"/>
          <w:sz w:val="24"/>
          <w:szCs w:val="24"/>
        </w:rPr>
      </w:pPr>
      <w:r>
        <w:rPr>
          <w:rFonts w:eastAsia="Lucida Sans Unicode"/>
          <w:sz w:val="24"/>
          <w:szCs w:val="24"/>
        </w:rPr>
        <w:t>Собрание п</w:t>
      </w:r>
      <w:r w:rsidR="00B74BF8" w:rsidRPr="00B74BF8">
        <w:rPr>
          <w:rFonts w:eastAsia="Lucida Sans Unicode"/>
          <w:sz w:val="24"/>
          <w:szCs w:val="24"/>
        </w:rPr>
        <w:t>редставителей</w:t>
      </w:r>
      <w:r w:rsidR="00BD206B">
        <w:rPr>
          <w:rFonts w:eastAsia="Lucida Sans Unicode"/>
          <w:sz w:val="24"/>
          <w:szCs w:val="24"/>
        </w:rPr>
        <w:t xml:space="preserve"> сельского </w:t>
      </w:r>
      <w:proofErr w:type="gramStart"/>
      <w:r w:rsidR="00BD206B">
        <w:rPr>
          <w:rFonts w:eastAsia="Lucida Sans Unicode"/>
          <w:sz w:val="24"/>
          <w:szCs w:val="24"/>
        </w:rPr>
        <w:t xml:space="preserve">поселения  </w:t>
      </w:r>
      <w:r w:rsidR="00DD5268">
        <w:rPr>
          <w:rFonts w:eastAsia="Lucida Sans Unicode"/>
          <w:sz w:val="24"/>
          <w:szCs w:val="24"/>
        </w:rPr>
        <w:t>Бахилово</w:t>
      </w:r>
      <w:proofErr w:type="gramEnd"/>
      <w:r w:rsidR="00BD206B">
        <w:rPr>
          <w:rFonts w:eastAsia="Lucida Sans Unicode"/>
          <w:sz w:val="24"/>
          <w:szCs w:val="24"/>
        </w:rPr>
        <w:t xml:space="preserve"> </w:t>
      </w:r>
      <w:r w:rsidR="00B74BF8" w:rsidRPr="00B74BF8">
        <w:rPr>
          <w:rFonts w:eastAsia="Lucida Sans Unicode"/>
          <w:sz w:val="24"/>
          <w:szCs w:val="24"/>
        </w:rPr>
        <w:t xml:space="preserve"> муниципального района Ставропольский в течение одного часа направляет поступивший вопрос в адрес докладчика. </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Докладчик в течение часа </w:t>
      </w:r>
      <w:r w:rsidR="004241B4">
        <w:rPr>
          <w:rFonts w:eastAsia="Lucida Sans Unicode"/>
          <w:sz w:val="24"/>
          <w:szCs w:val="24"/>
        </w:rPr>
        <w:t xml:space="preserve">предоставляет в адрес Собрания </w:t>
      </w:r>
      <w:proofErr w:type="gramStart"/>
      <w:r w:rsidR="004241B4">
        <w:rPr>
          <w:rFonts w:eastAsia="Lucida Sans Unicode"/>
          <w:sz w:val="24"/>
          <w:szCs w:val="24"/>
        </w:rPr>
        <w:t>п</w:t>
      </w:r>
      <w:r w:rsidRPr="00B74BF8">
        <w:rPr>
          <w:rFonts w:eastAsia="Lucida Sans Unicode"/>
          <w:sz w:val="24"/>
          <w:szCs w:val="24"/>
        </w:rPr>
        <w:t xml:space="preserve">редставителей </w:t>
      </w:r>
      <w:r w:rsidR="004241B4">
        <w:rPr>
          <w:rFonts w:eastAsia="Lucida Sans Unicode"/>
          <w:sz w:val="24"/>
          <w:szCs w:val="24"/>
        </w:rPr>
        <w:t xml:space="preserve"> сельского</w:t>
      </w:r>
      <w:proofErr w:type="gramEnd"/>
      <w:r w:rsidR="004241B4">
        <w:rPr>
          <w:rFonts w:eastAsia="Lucida Sans Unicode"/>
          <w:sz w:val="24"/>
          <w:szCs w:val="24"/>
        </w:rPr>
        <w:t xml:space="preserve"> поселения </w:t>
      </w:r>
      <w:r w:rsidR="00BD206B">
        <w:rPr>
          <w:rFonts w:eastAsia="Lucida Sans Unicode"/>
          <w:sz w:val="24"/>
          <w:szCs w:val="24"/>
        </w:rPr>
        <w:t xml:space="preserve"> </w:t>
      </w:r>
      <w:r w:rsidR="00DD5268">
        <w:rPr>
          <w:rFonts w:eastAsia="Lucida Sans Unicode"/>
          <w:sz w:val="24"/>
          <w:szCs w:val="24"/>
        </w:rPr>
        <w:t xml:space="preserve">Бахилово </w:t>
      </w:r>
      <w:r w:rsidRPr="00B74BF8">
        <w:rPr>
          <w:rFonts w:eastAsia="Lucida Sans Unicode"/>
          <w:sz w:val="24"/>
          <w:szCs w:val="24"/>
        </w:rPr>
        <w:t>ответ на поступивший вопрос, который в дальнейшем направля</w:t>
      </w:r>
      <w:r w:rsidR="004241B4">
        <w:rPr>
          <w:rFonts w:eastAsia="Lucida Sans Unicode"/>
          <w:sz w:val="24"/>
          <w:szCs w:val="24"/>
        </w:rPr>
        <w:t>ется в адрес депутата Собрания п</w:t>
      </w:r>
      <w:r w:rsidRPr="00B74BF8">
        <w:rPr>
          <w:rFonts w:eastAsia="Lucida Sans Unicode"/>
          <w:sz w:val="24"/>
          <w:szCs w:val="24"/>
        </w:rPr>
        <w:t>редставителей</w:t>
      </w:r>
      <w:r w:rsidR="00BD206B">
        <w:rPr>
          <w:rFonts w:eastAsia="Lucida Sans Unicode"/>
          <w:sz w:val="24"/>
          <w:szCs w:val="24"/>
        </w:rPr>
        <w:t xml:space="preserve"> сельского поселения</w:t>
      </w:r>
      <w:r w:rsidR="00DD5268">
        <w:rPr>
          <w:rFonts w:eastAsia="Lucida Sans Unicode"/>
          <w:sz w:val="24"/>
          <w:szCs w:val="24"/>
        </w:rPr>
        <w:t xml:space="preserve"> Бахилово</w:t>
      </w:r>
      <w:r w:rsidR="00BD206B">
        <w:rPr>
          <w:rFonts w:eastAsia="Lucida Sans Unicode"/>
          <w:sz w:val="24"/>
          <w:szCs w:val="24"/>
        </w:rPr>
        <w:t xml:space="preserve"> </w:t>
      </w:r>
      <w:r w:rsidRPr="00B74BF8">
        <w:rPr>
          <w:rFonts w:eastAsia="Lucida Sans Unicode"/>
          <w:sz w:val="24"/>
          <w:szCs w:val="24"/>
        </w:rPr>
        <w:t xml:space="preserve"> муниципального района Ставропольский.</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 xml:space="preserve">6. Аппарат </w:t>
      </w:r>
      <w:r w:rsidR="004241B4">
        <w:rPr>
          <w:rFonts w:eastAsia="Lucida Sans Unicode"/>
          <w:sz w:val="24"/>
          <w:szCs w:val="24"/>
        </w:rPr>
        <w:t>администрации сельского поселения</w:t>
      </w:r>
      <w:r w:rsidR="00DD5268">
        <w:rPr>
          <w:rFonts w:eastAsia="Lucida Sans Unicode"/>
          <w:sz w:val="24"/>
          <w:szCs w:val="24"/>
        </w:rPr>
        <w:t xml:space="preserve"> </w:t>
      </w:r>
      <w:proofErr w:type="gramStart"/>
      <w:r w:rsidR="00DD5268">
        <w:rPr>
          <w:rFonts w:eastAsia="Lucida Sans Unicode"/>
          <w:sz w:val="24"/>
          <w:szCs w:val="24"/>
        </w:rPr>
        <w:t>Бахилово</w:t>
      </w:r>
      <w:r w:rsidR="00BD206B">
        <w:rPr>
          <w:rFonts w:eastAsia="Lucida Sans Unicode"/>
          <w:sz w:val="24"/>
          <w:szCs w:val="24"/>
        </w:rPr>
        <w:t xml:space="preserve"> </w:t>
      </w:r>
      <w:r w:rsidRPr="00B74BF8">
        <w:rPr>
          <w:rFonts w:eastAsia="Lucida Sans Unicode"/>
          <w:sz w:val="24"/>
          <w:szCs w:val="24"/>
        </w:rPr>
        <w:t xml:space="preserve"> муниципального</w:t>
      </w:r>
      <w:proofErr w:type="gramEnd"/>
      <w:r w:rsidRPr="00B74BF8">
        <w:rPr>
          <w:rFonts w:eastAsia="Lucida Sans Unicode"/>
          <w:sz w:val="24"/>
          <w:szCs w:val="24"/>
        </w:rPr>
        <w:t xml:space="preserve"> района Ставропольский анализирует данные, представленные в листах заочного голосования, в течение одного рабочего дня после завершения периода проведения заочного голосования и оформляет итоги заочного голосования в протоколе заседания. Протокол заседания подпис</w:t>
      </w:r>
      <w:r w:rsidR="004241B4">
        <w:rPr>
          <w:rFonts w:eastAsia="Lucida Sans Unicode"/>
          <w:sz w:val="24"/>
          <w:szCs w:val="24"/>
        </w:rPr>
        <w:t>ывается председателем Собрания п</w:t>
      </w:r>
      <w:r w:rsidRPr="00B74BF8">
        <w:rPr>
          <w:rFonts w:eastAsia="Lucida Sans Unicode"/>
          <w:sz w:val="24"/>
          <w:szCs w:val="24"/>
        </w:rPr>
        <w:t>редставителей. Листы заочного голосования приобщаются к протоколу заседания.</w:t>
      </w:r>
    </w:p>
    <w:p w:rsidR="00B74BF8" w:rsidRPr="00B74BF8" w:rsidRDefault="00B74BF8" w:rsidP="00BD206B">
      <w:pPr>
        <w:ind w:firstLine="708"/>
        <w:jc w:val="both"/>
        <w:rPr>
          <w:rFonts w:eastAsia="Lucida Sans Unicode"/>
          <w:sz w:val="24"/>
          <w:szCs w:val="24"/>
        </w:rPr>
      </w:pPr>
      <w:r w:rsidRPr="00B74BF8">
        <w:rPr>
          <w:rFonts w:eastAsia="Lucida Sans Unicode"/>
          <w:sz w:val="24"/>
          <w:szCs w:val="24"/>
        </w:rPr>
        <w:t>7. Заочное голосование считается состоявшимся, если в нем приняло участие более половины от установленной численности депутатов Собрани</w:t>
      </w:r>
      <w:r w:rsidR="004241B4">
        <w:rPr>
          <w:rFonts w:eastAsia="Lucida Sans Unicode"/>
          <w:sz w:val="24"/>
          <w:szCs w:val="24"/>
        </w:rPr>
        <w:t>я п</w:t>
      </w:r>
      <w:r w:rsidRPr="00B74BF8">
        <w:rPr>
          <w:rFonts w:eastAsia="Lucida Sans Unicode"/>
          <w:sz w:val="24"/>
          <w:szCs w:val="24"/>
        </w:rPr>
        <w:t xml:space="preserve">редставителей </w:t>
      </w:r>
      <w:r w:rsidR="004241B4">
        <w:rPr>
          <w:rFonts w:eastAsia="Lucida Sans Unicode"/>
          <w:sz w:val="24"/>
          <w:szCs w:val="24"/>
        </w:rPr>
        <w:t xml:space="preserve">сельского поселения </w:t>
      </w:r>
      <w:r w:rsidR="00DD5268">
        <w:rPr>
          <w:rFonts w:eastAsia="Lucida Sans Unicode"/>
          <w:sz w:val="24"/>
          <w:szCs w:val="24"/>
        </w:rPr>
        <w:t xml:space="preserve">Бахилово </w:t>
      </w:r>
      <w:r w:rsidRPr="00B74BF8">
        <w:rPr>
          <w:rFonts w:eastAsia="Lucida Sans Unicode"/>
          <w:sz w:val="24"/>
          <w:szCs w:val="24"/>
        </w:rPr>
        <w:t>муниципального района Ставропольский.</w:t>
      </w:r>
    </w:p>
    <w:p w:rsidR="00B74BF8" w:rsidRPr="004241B4" w:rsidRDefault="00B74BF8" w:rsidP="00BD206B">
      <w:pPr>
        <w:ind w:firstLine="708"/>
        <w:jc w:val="both"/>
        <w:rPr>
          <w:rFonts w:eastAsia="Lucida Sans Unicode"/>
          <w:sz w:val="24"/>
          <w:szCs w:val="24"/>
        </w:rPr>
      </w:pPr>
      <w:r w:rsidRPr="00B74BF8">
        <w:rPr>
          <w:rFonts w:eastAsia="Lucida Sans Unicode"/>
          <w:sz w:val="24"/>
          <w:szCs w:val="24"/>
        </w:rPr>
        <w:t xml:space="preserve">Итоги заочного голосования </w:t>
      </w:r>
      <w:r w:rsidR="004241B4">
        <w:rPr>
          <w:rFonts w:eastAsia="Lucida Sans Unicode"/>
          <w:sz w:val="24"/>
          <w:szCs w:val="24"/>
        </w:rPr>
        <w:t>оформляются Решениями Собрания п</w:t>
      </w:r>
      <w:r w:rsidRPr="00B74BF8">
        <w:rPr>
          <w:rFonts w:eastAsia="Lucida Sans Unicode"/>
          <w:sz w:val="24"/>
          <w:szCs w:val="24"/>
        </w:rPr>
        <w:t>редставителей</w:t>
      </w:r>
      <w:r w:rsidR="004241B4">
        <w:rPr>
          <w:rFonts w:eastAsia="Lucida Sans Unicode"/>
          <w:sz w:val="24"/>
          <w:szCs w:val="24"/>
        </w:rPr>
        <w:t xml:space="preserve"> сельского поселения </w:t>
      </w:r>
      <w:r w:rsidR="00DD5268">
        <w:rPr>
          <w:rFonts w:eastAsia="Lucida Sans Unicode"/>
          <w:sz w:val="24"/>
          <w:szCs w:val="24"/>
        </w:rPr>
        <w:t xml:space="preserve">Бахилово </w:t>
      </w:r>
      <w:r w:rsidRPr="00B74BF8">
        <w:rPr>
          <w:rFonts w:eastAsia="Lucida Sans Unicode"/>
          <w:sz w:val="24"/>
          <w:szCs w:val="24"/>
        </w:rPr>
        <w:t>муниципального района Ставропольский</w:t>
      </w:r>
      <w:r w:rsidR="004241B4">
        <w:rPr>
          <w:rFonts w:eastAsia="Lucida Sans Unicode"/>
          <w:sz w:val="24"/>
          <w:szCs w:val="24"/>
        </w:rPr>
        <w:t>.</w:t>
      </w:r>
    </w:p>
    <w:p w:rsidR="00B74BF8" w:rsidRDefault="00B74BF8" w:rsidP="00BD206B">
      <w:pPr>
        <w:pStyle w:val="ConsNormal"/>
        <w:widowControl/>
        <w:ind w:firstLine="540"/>
        <w:jc w:val="both"/>
        <w:rPr>
          <w:rFonts w:ascii="Times New Roman" w:hAnsi="Times New Roman"/>
          <w:sz w:val="24"/>
          <w:szCs w:val="24"/>
        </w:rPr>
      </w:pPr>
    </w:p>
    <w:p w:rsidR="006616DC" w:rsidRDefault="006616DC" w:rsidP="00BD206B">
      <w:pPr>
        <w:pStyle w:val="10"/>
        <w:jc w:val="center"/>
        <w:rPr>
          <w:b/>
          <w:sz w:val="24"/>
          <w:szCs w:val="24"/>
        </w:rPr>
      </w:pPr>
    </w:p>
    <w:p w:rsidR="006616DC" w:rsidRPr="00DF548B" w:rsidRDefault="006616DC" w:rsidP="00BD206B">
      <w:pPr>
        <w:pStyle w:val="10"/>
        <w:jc w:val="center"/>
        <w:rPr>
          <w:b/>
          <w:sz w:val="24"/>
          <w:szCs w:val="24"/>
        </w:rPr>
      </w:pPr>
      <w:r>
        <w:rPr>
          <w:b/>
          <w:sz w:val="24"/>
          <w:szCs w:val="24"/>
        </w:rPr>
        <w:t>ГЛАВА 7. ПОРЯДОК ГОЛОСОВАНИЯ И ПРИНЯТИЯ РЕШЕНИЙ НА ЗАСЕДАНИИ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30</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Собрания представителей принимаются открытым голосованием. Открытое голосование может быть поименным.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Депутат лично осуществляет свое право на голосование. Депутат не может передать свое право на голосование другому лицу.</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Депутат имеет право голосовать за принятие решения, против принятия решения либо воздержаться от принятия решения.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При равенстве голосов голос председателя Собрания представителей является решающим.</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31</w:t>
      </w:r>
    </w:p>
    <w:p w:rsidR="006616DC" w:rsidRDefault="006616DC" w:rsidP="00BD206B">
      <w:pPr>
        <w:pStyle w:val="ConsNormal"/>
        <w:widowControl/>
        <w:ind w:firstLine="567"/>
        <w:jc w:val="both"/>
        <w:rPr>
          <w:rFonts w:ascii="Times New Roman" w:hAnsi="Times New Roman"/>
          <w:b/>
          <w:sz w:val="24"/>
          <w:szCs w:val="24"/>
        </w:rPr>
      </w:pPr>
      <w:r>
        <w:rPr>
          <w:rFonts w:ascii="Times New Roman" w:hAnsi="Times New Roman"/>
          <w:sz w:val="24"/>
          <w:szCs w:val="24"/>
        </w:rPr>
        <w:t>1. Открытое голосование проводится путем поднятия руки депутатом за один из вариантов решения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2. Собрание представителей может принять решение о проведении открытого поименного голосования. </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Поименное голосование проводится путем поднятия руки депутатом за один из вариантов решения Собрания представителей. Председательствующий на заседании в этом случае голосует последним.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Подсчет голосов при проведении открытого голосования осуществляет председательствующий на заседании или определенные на заседании депутаты. Результаты открытого голосования отражаются в протоколе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При проведении поименного голосования депутат вправе получить список с результатами поименного голосования. Результаты поименного голосования отражаются в протоколе заседания.</w:t>
      </w: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126869" w:rsidRDefault="00126869" w:rsidP="00BD206B">
      <w:pPr>
        <w:pStyle w:val="ConsNormal"/>
        <w:widowControl/>
        <w:ind w:firstLine="567"/>
        <w:jc w:val="both"/>
        <w:rPr>
          <w:rFonts w:ascii="Times New Roman" w:hAnsi="Times New Roman"/>
          <w:b/>
          <w:sz w:val="24"/>
          <w:szCs w:val="24"/>
        </w:rPr>
      </w:pPr>
    </w:p>
    <w:p w:rsidR="006616DC" w:rsidRDefault="004241B4" w:rsidP="00BD206B">
      <w:pPr>
        <w:pStyle w:val="ConsNormal"/>
        <w:widowControl/>
        <w:ind w:firstLine="567"/>
        <w:jc w:val="both"/>
        <w:rPr>
          <w:rFonts w:ascii="Times New Roman" w:hAnsi="Times New Roman"/>
          <w:b/>
          <w:sz w:val="24"/>
          <w:szCs w:val="24"/>
        </w:rPr>
      </w:pPr>
      <w:r>
        <w:rPr>
          <w:rFonts w:ascii="Times New Roman" w:hAnsi="Times New Roman"/>
          <w:b/>
          <w:sz w:val="24"/>
          <w:szCs w:val="24"/>
        </w:rPr>
        <w:t>Статья 32</w:t>
      </w:r>
    </w:p>
    <w:p w:rsidR="006616DC" w:rsidRDefault="006616DC" w:rsidP="00BD206B">
      <w:pPr>
        <w:pStyle w:val="ConsNormal"/>
        <w:widowControl/>
        <w:ind w:firstLine="567"/>
        <w:jc w:val="both"/>
        <w:rPr>
          <w:rFonts w:ascii="Times New Roman" w:hAnsi="Times New Roman"/>
          <w:sz w:val="24"/>
          <w:szCs w:val="24"/>
        </w:rPr>
      </w:pPr>
      <w:r>
        <w:rPr>
          <w:rFonts w:ascii="Times New Roman" w:hAnsi="Times New Roman"/>
          <w:sz w:val="24"/>
          <w:szCs w:val="24"/>
        </w:rPr>
        <w:t>1. Перед началом голосования председательствующий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сообщает количество предложений, которые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уточняет их формулировки и последовательность, в которой они ставятся на голосование;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напоминает, каким большинством голосов должно быть принято решение;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 требованию депутатов предоставляет слово по мотивам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После объявления председательствующим на заседании о начале голосования никто не вправе прервать голосование.</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 окончании подсчета голосов председательствующий на заседании объявляет, принято решение или не принято.</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33</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Устав поселения, решение Собрания представителей о внесении изменений и (или) дополнений в Устав поселения, решение Собрания представителей, отклоненное Главой поселения, и повторно рассматриваемое Собранием представителей в ранее принятой редакции, решение Собрания представителей об освобождении от должности председателя Собрания представителей,  а также решение Собрания представителей об удалении Главы поселения в отставку принимаются большинством в две трети голосов от установленной численности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Иные решения Собрания представителей принимаются большинством голосов от числа избранных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по процедурным вопросам принимаются большинством голосов от числа присутствующих на заседании депутатов и отражаются в протоколе заседания. К процедурным относятся вопросы:</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о принятии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о внесении изменений и дополнений в проект повестки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о проведении заседания в несколько этапов;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о перерыве в заседании, переносе или закрытии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о проведении поименного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6) о предоставлении дополнительного времени для выступления;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7) о предоставлении слова приглашенным на заседание;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8) о переносе или прекращении прений по вопросу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9) о переходе (возвращении) к вопросам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10) о дополнении новым вопросом повестки дня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11) о передаче вопроса на рассмотрение соответствующего комитета и комиссии;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12) о голосовании без обсуждения;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13) о проведении закрытого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14) о приглашении лиц на заседание для предоставления необходимых сведений и заключений по рассматриваемым Собранием представителей проектам решений и другим вопросам;</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15) о принятии к сведению справок, даваемых участникам заседания;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16) об изменении способа проведения голосования;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17) о проведении дополнительной регистрации;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18) о пересчете голосов;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19) о приглашении на заседание должностного лица для ответов на вопросы, содержащиеся в обращении депутата (депутатов);</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20) о передаче функций председательствующего на заседании;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21) об установлении порядка рассмотрения вопроса деятельности Собрания представителей, не предусмотренного Регламентом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Решение по процедурному вопросу может быть принято без голосования, если ни один из присутствующих на заседании не возражает против его принятия. В случае если хотя бы один из присутствующих на заседании возражает против принятия предложенного решения, внесенное предложение ставится председательствующим на заседании на голосование.</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lastRenderedPageBreak/>
        <w:t>4. Результаты голосования по всем вопросам, выносимым на заседание, вносятся в протокол заседания Собрания представителей.</w:t>
      </w:r>
    </w:p>
    <w:p w:rsidR="00126869" w:rsidRDefault="00126869" w:rsidP="00BD206B">
      <w:pPr>
        <w:pStyle w:val="ConsNormal"/>
        <w:widowControl/>
        <w:ind w:firstLine="540"/>
        <w:jc w:val="both"/>
        <w:rPr>
          <w:rFonts w:ascii="Times New Roman" w:hAnsi="Times New Roman"/>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34</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Собрание представителей может принять проект решения Собрания представителей за основу, принять проект решения в целом, отклонить проект решения или отложить его рассмотрение.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случае если депутаты предлагают внести изменения и дополнения (поправки) в проект решения, то проект решения принимается за основу. Поправки к проекту решения вносятся депутатами только в письменном виде.</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Каждая поправка к проекту решенияобсуждается и ставится на голосование в порядке поступления. Если внесено несколько поправок в один и тот же пункт проекта решения, то вначале рассматриваются те из них, принятие или отклонение которых позволит решить вопрос о других поправках.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После рассмотрения вопроса о поправках к проекту решенияна голосование ставится вопрос о принятии в целом проекта решения Собрания представителей с внесенными в него поправками.</w:t>
      </w:r>
    </w:p>
    <w:p w:rsidR="00126869" w:rsidRDefault="00126869" w:rsidP="00BD206B">
      <w:pPr>
        <w:pStyle w:val="ConsNormal"/>
        <w:widowControl/>
        <w:ind w:firstLine="567"/>
        <w:rPr>
          <w:rFonts w:ascii="Times New Roman" w:hAnsi="Times New Roman"/>
          <w:b/>
          <w:sz w:val="24"/>
          <w:szCs w:val="24"/>
        </w:rPr>
      </w:pPr>
    </w:p>
    <w:p w:rsidR="006616DC" w:rsidRDefault="004241B4" w:rsidP="00BD206B">
      <w:pPr>
        <w:pStyle w:val="ConsNormal"/>
        <w:widowControl/>
        <w:ind w:firstLine="567"/>
        <w:rPr>
          <w:rFonts w:ascii="Times New Roman" w:hAnsi="Times New Roman"/>
          <w:b/>
          <w:sz w:val="24"/>
          <w:szCs w:val="24"/>
        </w:rPr>
      </w:pPr>
      <w:r>
        <w:rPr>
          <w:rFonts w:ascii="Times New Roman" w:hAnsi="Times New Roman"/>
          <w:b/>
          <w:sz w:val="24"/>
          <w:szCs w:val="24"/>
        </w:rPr>
        <w:t>Статья 35</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Решения, принятые Собранием представителей, в течение трех днейсо дня их принятия направляются депутатам, Главе поселения,другим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Решения в течение трех дней со дня поступления в Собрание представителей после их подписания Главой поселения</w:t>
      </w:r>
      <w:r w:rsidR="00B74BF8">
        <w:rPr>
          <w:rFonts w:ascii="Times New Roman" w:hAnsi="Times New Roman"/>
          <w:sz w:val="24"/>
          <w:szCs w:val="24"/>
        </w:rPr>
        <w:t>направляются депутатам</w:t>
      </w:r>
      <w:r>
        <w:rPr>
          <w:rFonts w:ascii="Times New Roman" w:hAnsi="Times New Roman"/>
          <w:sz w:val="24"/>
          <w:szCs w:val="24"/>
        </w:rPr>
        <w:t>, Главе поселения, другим лицам согласно реестру рассылки.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Решения Собрания представителей доводятся до сведения исполнителей в течение пяти дней после их принятия.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Решения и другие материалы заседания Собрания представителей публикуются в средствах массовой информации в объеме, определяемом решением Собрания представителей либо председателем Собрания представителей.</w:t>
      </w:r>
    </w:p>
    <w:p w:rsidR="006616DC" w:rsidRDefault="006616DC" w:rsidP="00BD206B">
      <w:pPr>
        <w:pStyle w:val="ConsNormal"/>
        <w:widowControl/>
        <w:ind w:firstLine="0"/>
        <w:jc w:val="both"/>
        <w:rPr>
          <w:rFonts w:ascii="Times New Roman" w:hAnsi="Times New Roman"/>
          <w:sz w:val="24"/>
          <w:szCs w:val="24"/>
        </w:rPr>
      </w:pPr>
    </w:p>
    <w:p w:rsidR="006616DC" w:rsidRPr="00DF548B" w:rsidRDefault="006616DC" w:rsidP="00BD206B">
      <w:pPr>
        <w:pStyle w:val="ConsNormal"/>
        <w:widowControl/>
        <w:ind w:firstLine="0"/>
        <w:jc w:val="center"/>
        <w:rPr>
          <w:rFonts w:ascii="Times New Roman" w:hAnsi="Times New Roman"/>
          <w:b/>
          <w:sz w:val="24"/>
          <w:szCs w:val="24"/>
        </w:rPr>
      </w:pPr>
      <w:r>
        <w:rPr>
          <w:rFonts w:ascii="Times New Roman" w:hAnsi="Times New Roman"/>
          <w:b/>
          <w:sz w:val="24"/>
          <w:szCs w:val="24"/>
        </w:rPr>
        <w:t>ГЛАВА 8. ПРОТОКОЛ ЗАСЕДАНИЯ СОБРАНИЯ ПРЕДСТАВИТЕЛЕЙ. ОБЕСПЕЧЕНИЕ ДЕЯТЕЛЬНОСТИ СОБРАНИЯ ПРЕДСТАВИТЕЛЕЙ</w:t>
      </w:r>
    </w:p>
    <w:p w:rsidR="00126869" w:rsidRDefault="00126869" w:rsidP="00BD206B">
      <w:pPr>
        <w:pStyle w:val="ConsNormal"/>
        <w:widowControl/>
        <w:ind w:firstLine="567"/>
        <w:rPr>
          <w:rFonts w:ascii="Times New Roman" w:hAnsi="Times New Roman"/>
          <w:b/>
          <w:sz w:val="24"/>
          <w:szCs w:val="24"/>
        </w:rPr>
      </w:pPr>
    </w:p>
    <w:p w:rsidR="006616DC" w:rsidRDefault="00DF548B" w:rsidP="00BD206B">
      <w:pPr>
        <w:pStyle w:val="ConsNormal"/>
        <w:widowControl/>
        <w:ind w:firstLine="567"/>
        <w:rPr>
          <w:rFonts w:ascii="Times New Roman" w:hAnsi="Times New Roman"/>
          <w:b/>
          <w:sz w:val="24"/>
          <w:szCs w:val="24"/>
        </w:rPr>
      </w:pPr>
      <w:r>
        <w:rPr>
          <w:rFonts w:ascii="Times New Roman" w:hAnsi="Times New Roman"/>
          <w:b/>
          <w:sz w:val="24"/>
          <w:szCs w:val="24"/>
        </w:rPr>
        <w:t>Статья 36</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 заседании Собрания представителей ведется протокол.</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В протоколе заседания Собрания представителей</w:t>
      </w:r>
      <w:r w:rsidR="00126869">
        <w:rPr>
          <w:rFonts w:ascii="Times New Roman" w:hAnsi="Times New Roman"/>
          <w:sz w:val="24"/>
          <w:szCs w:val="24"/>
        </w:rPr>
        <w:t xml:space="preserve"> </w:t>
      </w:r>
      <w:r>
        <w:rPr>
          <w:rFonts w:ascii="Times New Roman" w:hAnsi="Times New Roman"/>
          <w:sz w:val="24"/>
          <w:szCs w:val="24"/>
        </w:rPr>
        <w:t>указывается:</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1) наименование Собрания представителей, порядковый номер заседания Собрания представителей (в пределах созыва Собрания представителей), дата и место проведения заседания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2) численность депутатов, установленная Уставом поселения, число депутатов, избранных в Собрание представителей, число присутствующих и отсутствующих депутатов, сведения о приглашенных;</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повестка заседания Собрания представителей, кем внесен (исключен) вопрос на рассмотрение Собрания представителей;</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4) фамилия и номер избирательного округа депутата - докладчика, депутатов, выступивших в прениях, внесших обращение или задавших вопрос докладчикам. Для лиц, не являющихся депутатами, указывается должность;</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перечень всех принятых решений с указанием числа голосов, поданных за, против, воздержавшихся и не принявших участия в голосовании.</w:t>
      </w:r>
    </w:p>
    <w:p w:rsidR="006616DC"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3. Протокол заседания Собрания представителей оформляется в семидневный срок. Протокол подписывается председательствующим на заседании Собрания представителей.</w:t>
      </w:r>
    </w:p>
    <w:p w:rsidR="00126869"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 xml:space="preserve">4. К протоколу заседания Собрания представителей прилагаются принятые Собранием представителей решения Собрания представителей и приложения к ним, список присутствующих и отсутствующих на заседании депутатов (с указанием причин отсутствия), список приглашенных, тексты выступлений депутатов и приглашенных, не получивших слова ввиду прекращения прений </w:t>
      </w: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126869" w:rsidRDefault="00126869" w:rsidP="00BD206B">
      <w:pPr>
        <w:pStyle w:val="ConsNormal"/>
        <w:widowControl/>
        <w:ind w:firstLine="540"/>
        <w:jc w:val="both"/>
        <w:rPr>
          <w:rFonts w:ascii="Times New Roman" w:hAnsi="Times New Roman"/>
          <w:sz w:val="24"/>
          <w:szCs w:val="24"/>
        </w:rPr>
      </w:pPr>
    </w:p>
    <w:p w:rsidR="006616DC" w:rsidRDefault="006616DC" w:rsidP="00126869">
      <w:pPr>
        <w:pStyle w:val="ConsNormal"/>
        <w:widowControl/>
        <w:ind w:firstLine="0"/>
        <w:jc w:val="both"/>
        <w:rPr>
          <w:rFonts w:ascii="Times New Roman" w:hAnsi="Times New Roman"/>
          <w:sz w:val="24"/>
          <w:szCs w:val="24"/>
        </w:rPr>
      </w:pPr>
      <w:r>
        <w:rPr>
          <w:rFonts w:ascii="Times New Roman" w:hAnsi="Times New Roman"/>
          <w:sz w:val="24"/>
          <w:szCs w:val="24"/>
        </w:rPr>
        <w:t>переданные председательствующему на заседании Собрания представителей, вопросы, поступившие от депутатов и присутствующих на заседании Собрания представителей лиц, и ответы на них.</w:t>
      </w:r>
    </w:p>
    <w:p w:rsidR="006616DC" w:rsidRPr="00DF548B" w:rsidRDefault="006616DC" w:rsidP="00BD206B">
      <w:pPr>
        <w:pStyle w:val="ConsNormal"/>
        <w:widowControl/>
        <w:ind w:firstLine="540"/>
        <w:jc w:val="both"/>
        <w:rPr>
          <w:rFonts w:ascii="Times New Roman" w:hAnsi="Times New Roman"/>
          <w:sz w:val="24"/>
          <w:szCs w:val="24"/>
        </w:rPr>
      </w:pPr>
      <w:r>
        <w:rPr>
          <w:rFonts w:ascii="Times New Roman" w:hAnsi="Times New Roman"/>
          <w:sz w:val="24"/>
          <w:szCs w:val="24"/>
        </w:rPr>
        <w:t>5. Протоколы заседаний Собрания представителей и приложения к ним хранятсяв течение срока полномочий Собрания представителей одного созыва и по требованию депутатов предоставляются им для ознакомления. По окончании полномочий Собрания представителей одного созыва протоколы заседаний и приложения к ним сдаются в архив на постоянное хранение.</w:t>
      </w:r>
    </w:p>
    <w:p w:rsidR="00126869" w:rsidRDefault="00126869" w:rsidP="00BD206B">
      <w:pPr>
        <w:pStyle w:val="ConsNormal"/>
        <w:widowControl/>
        <w:rPr>
          <w:rFonts w:ascii="Times New Roman" w:hAnsi="Times New Roman"/>
          <w:b/>
          <w:sz w:val="24"/>
          <w:szCs w:val="24"/>
        </w:rPr>
      </w:pPr>
    </w:p>
    <w:p w:rsidR="006616DC" w:rsidRDefault="00DF548B" w:rsidP="00BD206B">
      <w:pPr>
        <w:pStyle w:val="ConsNormal"/>
        <w:widowControl/>
        <w:rPr>
          <w:rFonts w:ascii="Times New Roman" w:hAnsi="Times New Roman"/>
          <w:b/>
          <w:sz w:val="24"/>
          <w:szCs w:val="24"/>
        </w:rPr>
      </w:pPr>
      <w:r>
        <w:rPr>
          <w:rFonts w:ascii="Times New Roman" w:hAnsi="Times New Roman"/>
          <w:b/>
          <w:sz w:val="24"/>
          <w:szCs w:val="24"/>
        </w:rPr>
        <w:t>Статья 37</w:t>
      </w:r>
    </w:p>
    <w:p w:rsidR="006616DC" w:rsidRDefault="006616DC" w:rsidP="00BD206B">
      <w:pPr>
        <w:pStyle w:val="ConsNormal"/>
        <w:widowControl/>
        <w:jc w:val="both"/>
        <w:rPr>
          <w:rFonts w:ascii="Times New Roman" w:hAnsi="Times New Roman"/>
          <w:sz w:val="24"/>
          <w:szCs w:val="24"/>
        </w:rPr>
      </w:pPr>
      <w:r>
        <w:rPr>
          <w:rFonts w:ascii="Times New Roman" w:hAnsi="Times New Roman"/>
          <w:sz w:val="24"/>
          <w:szCs w:val="24"/>
        </w:rPr>
        <w:t>Правовое, информационное, организационное, материально-техническое обеспечение деятельности Собрания представителей осуществляет администра</w:t>
      </w:r>
      <w:r w:rsidR="00B74BF8">
        <w:rPr>
          <w:rFonts w:ascii="Times New Roman" w:hAnsi="Times New Roman"/>
          <w:sz w:val="24"/>
          <w:szCs w:val="24"/>
        </w:rPr>
        <w:t>ци</w:t>
      </w:r>
      <w:r w:rsidR="00BD206B">
        <w:rPr>
          <w:rFonts w:ascii="Times New Roman" w:hAnsi="Times New Roman"/>
          <w:sz w:val="24"/>
          <w:szCs w:val="24"/>
        </w:rPr>
        <w:t xml:space="preserve">я сельского </w:t>
      </w:r>
      <w:proofErr w:type="gramStart"/>
      <w:r w:rsidR="00BD206B">
        <w:rPr>
          <w:rFonts w:ascii="Times New Roman" w:hAnsi="Times New Roman"/>
          <w:sz w:val="24"/>
          <w:szCs w:val="24"/>
        </w:rPr>
        <w:t xml:space="preserve">поселения  </w:t>
      </w:r>
      <w:r w:rsidR="00DD5268">
        <w:rPr>
          <w:rFonts w:ascii="Times New Roman" w:hAnsi="Times New Roman"/>
          <w:sz w:val="24"/>
          <w:szCs w:val="24"/>
        </w:rPr>
        <w:t>Бахилово</w:t>
      </w:r>
      <w:proofErr w:type="gramEnd"/>
      <w:r>
        <w:rPr>
          <w:rFonts w:ascii="Times New Roman" w:hAnsi="Times New Roman"/>
          <w:sz w:val="24"/>
          <w:szCs w:val="24"/>
        </w:rPr>
        <w:t>.</w:t>
      </w:r>
    </w:p>
    <w:p w:rsidR="006616DC" w:rsidRDefault="006616DC" w:rsidP="00BD206B">
      <w:pPr>
        <w:pStyle w:val="ConsNormal"/>
        <w:ind w:firstLine="0"/>
        <w:jc w:val="both"/>
        <w:rPr>
          <w:rFonts w:ascii="Times New Roman" w:hAnsi="Times New Roman"/>
          <w:sz w:val="24"/>
          <w:szCs w:val="24"/>
        </w:rPr>
      </w:pPr>
    </w:p>
    <w:p w:rsidR="00007B9A" w:rsidRDefault="00007B9A"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rsidP="00BD206B"/>
    <w:p w:rsidR="00DF548B" w:rsidRDefault="00DF548B"/>
    <w:p w:rsidR="00DF548B" w:rsidRDefault="00DF548B"/>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126869" w:rsidRDefault="00126869"/>
    <w:p w:rsidR="00DF548B" w:rsidRDefault="00DF548B"/>
    <w:p w:rsidR="00DF548B" w:rsidRPr="00DF548B" w:rsidRDefault="00DF548B" w:rsidP="00DF548B">
      <w:pPr>
        <w:ind w:firstLine="708"/>
        <w:jc w:val="right"/>
        <w:rPr>
          <w:rFonts w:eastAsia="Lucida Sans Unicode"/>
          <w:sz w:val="24"/>
          <w:szCs w:val="24"/>
        </w:rPr>
      </w:pPr>
      <w:r w:rsidRPr="00DF548B">
        <w:rPr>
          <w:rFonts w:eastAsia="Lucida Sans Unicode"/>
          <w:sz w:val="24"/>
          <w:szCs w:val="24"/>
        </w:rPr>
        <w:t>«Приложение №1 к Регламенту</w:t>
      </w:r>
    </w:p>
    <w:p w:rsidR="00DF548B" w:rsidRPr="00DF548B" w:rsidRDefault="00DF548B" w:rsidP="00DF548B">
      <w:pPr>
        <w:ind w:firstLine="708"/>
        <w:jc w:val="right"/>
        <w:rPr>
          <w:rFonts w:eastAsia="Lucida Sans Unicode"/>
          <w:sz w:val="24"/>
          <w:szCs w:val="24"/>
        </w:rPr>
      </w:pPr>
      <w:r>
        <w:rPr>
          <w:rFonts w:eastAsia="Lucida Sans Unicode"/>
          <w:sz w:val="24"/>
          <w:szCs w:val="24"/>
        </w:rPr>
        <w:t xml:space="preserve">                      Собрания </w:t>
      </w:r>
      <w:proofErr w:type="gramStart"/>
      <w:r>
        <w:rPr>
          <w:rFonts w:eastAsia="Lucida Sans Unicode"/>
          <w:sz w:val="24"/>
          <w:szCs w:val="24"/>
        </w:rPr>
        <w:t>п</w:t>
      </w:r>
      <w:r w:rsidRPr="00DF548B">
        <w:rPr>
          <w:rFonts w:eastAsia="Lucida Sans Unicode"/>
          <w:sz w:val="24"/>
          <w:szCs w:val="24"/>
        </w:rPr>
        <w:t xml:space="preserve">редставителей  </w:t>
      </w:r>
      <w:r w:rsidR="00BD206B">
        <w:rPr>
          <w:rFonts w:eastAsia="Lucida Sans Unicode"/>
          <w:sz w:val="24"/>
          <w:szCs w:val="24"/>
        </w:rPr>
        <w:t>сельского</w:t>
      </w:r>
      <w:proofErr w:type="gramEnd"/>
      <w:r w:rsidR="00BD206B">
        <w:rPr>
          <w:rFonts w:eastAsia="Lucida Sans Unicode"/>
          <w:sz w:val="24"/>
          <w:szCs w:val="24"/>
        </w:rPr>
        <w:t xml:space="preserve"> поселения </w:t>
      </w:r>
      <w:r w:rsidR="00DD5268">
        <w:rPr>
          <w:rFonts w:eastAsia="Lucida Sans Unicode"/>
          <w:sz w:val="24"/>
          <w:szCs w:val="24"/>
        </w:rPr>
        <w:t>Бахилово</w:t>
      </w:r>
    </w:p>
    <w:p w:rsidR="00DF548B" w:rsidRPr="00DF548B" w:rsidRDefault="00DF548B" w:rsidP="00DF548B">
      <w:pPr>
        <w:jc w:val="right"/>
        <w:rPr>
          <w:rFonts w:eastAsia="Lucida Sans Unicode"/>
          <w:sz w:val="24"/>
          <w:szCs w:val="24"/>
          <w:lang w:eastAsia="ar-SA"/>
        </w:rPr>
      </w:pPr>
      <w:r w:rsidRPr="00DF548B">
        <w:rPr>
          <w:rFonts w:eastAsia="Lucida Sans Unicode"/>
          <w:sz w:val="24"/>
          <w:szCs w:val="24"/>
          <w:lang w:eastAsia="ar-SA"/>
        </w:rPr>
        <w:t xml:space="preserve">                                                                                                     муниципального района Ставропольский</w:t>
      </w:r>
    </w:p>
    <w:p w:rsidR="00DF548B" w:rsidRPr="00DF548B" w:rsidRDefault="00DF548B" w:rsidP="00DF548B">
      <w:pPr>
        <w:jc w:val="right"/>
        <w:rPr>
          <w:rFonts w:eastAsia="Lucida Sans Unicode" w:cs="Tahoma"/>
          <w:sz w:val="24"/>
          <w:szCs w:val="24"/>
        </w:rPr>
      </w:pPr>
      <w:r w:rsidRPr="00DF548B">
        <w:rPr>
          <w:rFonts w:eastAsia="Lucida Sans Unicode"/>
          <w:sz w:val="24"/>
          <w:szCs w:val="24"/>
          <w:lang w:eastAsia="ar-SA"/>
        </w:rPr>
        <w:t xml:space="preserve">                                                                                                     от </w:t>
      </w:r>
      <w:r w:rsidR="00C14E7C">
        <w:rPr>
          <w:rFonts w:eastAsia="Lucida Sans Unicode"/>
          <w:bCs/>
          <w:sz w:val="24"/>
          <w:szCs w:val="24"/>
          <w:lang w:eastAsia="ar-SA"/>
        </w:rPr>
        <w:t>23.09.2020 г. № 2</w:t>
      </w:r>
      <w:bookmarkStart w:id="0" w:name="_GoBack"/>
      <w:bookmarkEnd w:id="0"/>
    </w:p>
    <w:p w:rsidR="00DF548B" w:rsidRPr="00DF548B" w:rsidRDefault="00DF548B" w:rsidP="00DF548B">
      <w:pPr>
        <w:jc w:val="right"/>
        <w:rPr>
          <w:rFonts w:eastAsia="Lucida Sans Unicode" w:cs="Tahoma"/>
          <w:sz w:val="24"/>
          <w:szCs w:val="24"/>
        </w:rPr>
      </w:pPr>
    </w:p>
    <w:p w:rsidR="00DF548B" w:rsidRPr="00DF548B" w:rsidRDefault="00DF548B" w:rsidP="00DF548B">
      <w:pPr>
        <w:jc w:val="right"/>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both"/>
        <w:rPr>
          <w:rFonts w:eastAsia="Lucida Sans Unicode" w:cs="Tahoma"/>
          <w:sz w:val="24"/>
          <w:szCs w:val="24"/>
        </w:rPr>
      </w:pPr>
    </w:p>
    <w:p w:rsidR="00DF548B" w:rsidRPr="00DF548B" w:rsidRDefault="00DF548B" w:rsidP="00DF548B">
      <w:pPr>
        <w:jc w:val="center"/>
        <w:rPr>
          <w:rFonts w:eastAsia="Lucida Sans Unicode" w:cs="Tahoma"/>
          <w:sz w:val="24"/>
          <w:szCs w:val="24"/>
        </w:rPr>
      </w:pPr>
      <w:r w:rsidRPr="00DF548B">
        <w:rPr>
          <w:rFonts w:eastAsia="Lucida Sans Unicode" w:cs="Tahoma"/>
          <w:sz w:val="24"/>
          <w:szCs w:val="24"/>
        </w:rPr>
        <w:t>ЛИСТ ЗАОЧНОГО ГОЛОСОВАНИЯ</w:t>
      </w:r>
    </w:p>
    <w:p w:rsidR="00DF548B" w:rsidRPr="00DF548B" w:rsidRDefault="00DF548B" w:rsidP="00DF548B">
      <w:pPr>
        <w:jc w:val="center"/>
        <w:rPr>
          <w:rFonts w:eastAsia="Lucida Sans Unicode"/>
          <w:sz w:val="24"/>
          <w:szCs w:val="24"/>
          <w:lang w:eastAsia="ar-SA"/>
        </w:rPr>
      </w:pPr>
      <w:r>
        <w:rPr>
          <w:rFonts w:eastAsia="Lucida Sans Unicode" w:cs="Tahoma"/>
          <w:sz w:val="24"/>
          <w:szCs w:val="24"/>
        </w:rPr>
        <w:t>депутата Собрания п</w:t>
      </w:r>
      <w:r w:rsidRPr="00DF548B">
        <w:rPr>
          <w:rFonts w:eastAsia="Lucida Sans Unicode" w:cs="Tahoma"/>
          <w:sz w:val="24"/>
          <w:szCs w:val="24"/>
        </w:rPr>
        <w:t>редставителей</w:t>
      </w:r>
      <w:r>
        <w:rPr>
          <w:rFonts w:eastAsia="Lucida Sans Unicode" w:cs="Tahoma"/>
          <w:sz w:val="24"/>
          <w:szCs w:val="24"/>
        </w:rPr>
        <w:t xml:space="preserve"> сельского поселения</w:t>
      </w:r>
      <w:r w:rsidR="00DD5268">
        <w:rPr>
          <w:rFonts w:eastAsia="Lucida Sans Unicode" w:cs="Tahoma"/>
          <w:sz w:val="24"/>
          <w:szCs w:val="24"/>
        </w:rPr>
        <w:t xml:space="preserve"> </w:t>
      </w:r>
      <w:proofErr w:type="gramStart"/>
      <w:r w:rsidR="00DD5268">
        <w:rPr>
          <w:rFonts w:eastAsia="Lucida Sans Unicode" w:cs="Tahoma"/>
          <w:sz w:val="24"/>
          <w:szCs w:val="24"/>
        </w:rPr>
        <w:t>Бахилово</w:t>
      </w:r>
      <w:r w:rsidR="00BD206B">
        <w:rPr>
          <w:rFonts w:eastAsia="Lucida Sans Unicode" w:cs="Tahoma"/>
          <w:sz w:val="24"/>
          <w:szCs w:val="24"/>
        </w:rPr>
        <w:t xml:space="preserve"> </w:t>
      </w:r>
      <w:r w:rsidRPr="00DF548B">
        <w:rPr>
          <w:rFonts w:eastAsia="Lucida Sans Unicode" w:cs="Tahoma"/>
          <w:sz w:val="24"/>
          <w:szCs w:val="24"/>
        </w:rPr>
        <w:t xml:space="preserve"> муниципального</w:t>
      </w:r>
      <w:proofErr w:type="gramEnd"/>
      <w:r w:rsidRPr="00DF548B">
        <w:rPr>
          <w:rFonts w:eastAsia="Lucida Sans Unicode" w:cs="Tahoma"/>
          <w:sz w:val="24"/>
          <w:szCs w:val="24"/>
        </w:rPr>
        <w:t xml:space="preserve"> района Ставропольский Самарской области</w:t>
      </w:r>
    </w:p>
    <w:p w:rsidR="00DF548B" w:rsidRPr="00DF548B" w:rsidRDefault="00DF548B" w:rsidP="00DF548B">
      <w:pPr>
        <w:ind w:firstLine="786"/>
        <w:jc w:val="both"/>
        <w:rPr>
          <w:rFonts w:eastAsia="Lucida Sans Unicode"/>
          <w:sz w:val="24"/>
          <w:szCs w:val="24"/>
          <w:lang w:eastAsia="ar-SA"/>
        </w:rPr>
      </w:pPr>
      <w:r w:rsidRPr="00DF548B">
        <w:rPr>
          <w:rFonts w:eastAsia="Lucida Sans Unicode"/>
          <w:sz w:val="24"/>
          <w:szCs w:val="24"/>
          <w:lang w:eastAsia="ar-SA"/>
        </w:rPr>
        <w:t xml:space="preserve">                       ___________________________________________________________________________________</w:t>
      </w:r>
    </w:p>
    <w:p w:rsidR="00DF548B" w:rsidRPr="00DF548B" w:rsidRDefault="00DF548B" w:rsidP="00DF548B">
      <w:pPr>
        <w:ind w:firstLine="786"/>
        <w:jc w:val="both"/>
        <w:rPr>
          <w:rFonts w:eastAsia="Lucida Sans Unicode"/>
          <w:lang w:eastAsia="ar-SA"/>
        </w:rPr>
      </w:pPr>
      <w:r w:rsidRPr="00DF548B">
        <w:rPr>
          <w:rFonts w:eastAsia="Lucida Sans Unicode"/>
          <w:lang w:eastAsia="ar-SA"/>
        </w:rPr>
        <w:t xml:space="preserve">                                                             (фамилия, имя, отчество)</w:t>
      </w:r>
    </w:p>
    <w:p w:rsidR="00DF548B" w:rsidRPr="00DF548B" w:rsidRDefault="00DF548B" w:rsidP="00DF548B">
      <w:pPr>
        <w:rPr>
          <w:rFonts w:eastAsia="Lucida Sans Unicode"/>
          <w:sz w:val="24"/>
          <w:szCs w:val="24"/>
          <w:lang w:eastAsia="ar-SA"/>
        </w:rPr>
      </w:pPr>
      <w:r w:rsidRPr="00DF548B">
        <w:rPr>
          <w:rFonts w:eastAsia="Lucida Sans Unicode"/>
          <w:sz w:val="24"/>
          <w:szCs w:val="24"/>
          <w:lang w:eastAsia="ar-SA"/>
        </w:rPr>
        <w:t>По прое</w:t>
      </w:r>
      <w:r>
        <w:rPr>
          <w:rFonts w:eastAsia="Lucida Sans Unicode"/>
          <w:sz w:val="24"/>
          <w:szCs w:val="24"/>
          <w:lang w:eastAsia="ar-SA"/>
        </w:rPr>
        <w:t>кту (</w:t>
      </w:r>
      <w:proofErr w:type="spellStart"/>
      <w:r>
        <w:rPr>
          <w:rFonts w:eastAsia="Lucida Sans Unicode"/>
          <w:sz w:val="24"/>
          <w:szCs w:val="24"/>
          <w:lang w:eastAsia="ar-SA"/>
        </w:rPr>
        <w:t>ам</w:t>
      </w:r>
      <w:proofErr w:type="spellEnd"/>
      <w:r>
        <w:rPr>
          <w:rFonts w:eastAsia="Lucida Sans Unicode"/>
          <w:sz w:val="24"/>
          <w:szCs w:val="24"/>
          <w:lang w:eastAsia="ar-SA"/>
        </w:rPr>
        <w:t>) Решения (</w:t>
      </w:r>
      <w:proofErr w:type="spellStart"/>
      <w:r>
        <w:rPr>
          <w:rFonts w:eastAsia="Lucida Sans Unicode"/>
          <w:sz w:val="24"/>
          <w:szCs w:val="24"/>
          <w:lang w:eastAsia="ar-SA"/>
        </w:rPr>
        <w:t>ий</w:t>
      </w:r>
      <w:proofErr w:type="spellEnd"/>
      <w:r>
        <w:rPr>
          <w:rFonts w:eastAsia="Lucida Sans Unicode"/>
          <w:sz w:val="24"/>
          <w:szCs w:val="24"/>
          <w:lang w:eastAsia="ar-SA"/>
        </w:rPr>
        <w:t>) Собрания п</w:t>
      </w:r>
      <w:r w:rsidRPr="00DF548B">
        <w:rPr>
          <w:rFonts w:eastAsia="Lucida Sans Unicode"/>
          <w:sz w:val="24"/>
          <w:szCs w:val="24"/>
          <w:lang w:eastAsia="ar-SA"/>
        </w:rPr>
        <w:t xml:space="preserve">редставителей </w:t>
      </w:r>
      <w:r>
        <w:rPr>
          <w:rFonts w:eastAsia="Lucida Sans Unicode"/>
          <w:sz w:val="24"/>
          <w:szCs w:val="24"/>
          <w:lang w:eastAsia="ar-SA"/>
        </w:rPr>
        <w:t xml:space="preserve">сельского поселения </w:t>
      </w:r>
      <w:r w:rsidR="00DD5268">
        <w:rPr>
          <w:rFonts w:eastAsia="Lucida Sans Unicode"/>
          <w:sz w:val="24"/>
          <w:szCs w:val="24"/>
          <w:lang w:eastAsia="ar-SA"/>
        </w:rPr>
        <w:t xml:space="preserve">Бахилово </w:t>
      </w:r>
      <w:r w:rsidRPr="00DF548B">
        <w:rPr>
          <w:rFonts w:eastAsia="Lucida Sans Unicode"/>
          <w:sz w:val="24"/>
          <w:szCs w:val="24"/>
          <w:lang w:eastAsia="ar-SA"/>
        </w:rPr>
        <w:t>муниципального района Ставропольский, внесенному (</w:t>
      </w:r>
      <w:proofErr w:type="spellStart"/>
      <w:r w:rsidRPr="00DF548B">
        <w:rPr>
          <w:rFonts w:eastAsia="Lucida Sans Unicode"/>
          <w:sz w:val="24"/>
          <w:szCs w:val="24"/>
          <w:lang w:eastAsia="ar-SA"/>
        </w:rPr>
        <w:t>ым</w:t>
      </w:r>
      <w:proofErr w:type="spellEnd"/>
      <w:r w:rsidRPr="00DF548B">
        <w:rPr>
          <w:rFonts w:eastAsia="Lucida Sans Unicode"/>
          <w:sz w:val="24"/>
          <w:szCs w:val="24"/>
          <w:lang w:eastAsia="ar-SA"/>
        </w:rPr>
        <w:t>) на заочное голосования «__</w:t>
      </w:r>
      <w:proofErr w:type="gramStart"/>
      <w:r w:rsidRPr="00DF548B">
        <w:rPr>
          <w:rFonts w:eastAsia="Lucida Sans Unicode"/>
          <w:sz w:val="24"/>
          <w:szCs w:val="24"/>
          <w:lang w:eastAsia="ar-SA"/>
        </w:rPr>
        <w:t>_»_</w:t>
      </w:r>
      <w:proofErr w:type="gramEnd"/>
      <w:r w:rsidRPr="00DF548B">
        <w:rPr>
          <w:rFonts w:eastAsia="Lucida Sans Unicode"/>
          <w:sz w:val="24"/>
          <w:szCs w:val="24"/>
          <w:lang w:eastAsia="ar-SA"/>
        </w:rPr>
        <w:t xml:space="preserve">_________20__г.         </w:t>
      </w:r>
    </w:p>
    <w:p w:rsidR="00DF548B" w:rsidRPr="00DF548B" w:rsidRDefault="00DF548B" w:rsidP="00DF548B">
      <w:pPr>
        <w:rPr>
          <w:rFonts w:eastAsia="Lucida Sans Unicode"/>
          <w:sz w:val="24"/>
          <w:szCs w:val="24"/>
          <w:lang w:eastAsia="ar-S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3"/>
        <w:gridCol w:w="6187"/>
        <w:gridCol w:w="3446"/>
      </w:tblGrid>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№п/п</w:t>
            </w:r>
          </w:p>
        </w:tc>
        <w:tc>
          <w:tcPr>
            <w:tcW w:w="6187" w:type="dxa"/>
            <w:tcBorders>
              <w:top w:val="single" w:sz="4" w:space="0" w:color="auto"/>
              <w:left w:val="single" w:sz="4" w:space="0" w:color="auto"/>
              <w:bottom w:val="single" w:sz="4" w:space="0" w:color="auto"/>
              <w:right w:val="single" w:sz="4" w:space="0" w:color="auto"/>
            </w:tcBorders>
            <w:shd w:val="clear" w:color="auto" w:fill="auto"/>
            <w:hideMark/>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Проект Решения</w:t>
            </w: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center"/>
              <w:rPr>
                <w:rFonts w:eastAsia="Lucida Sans Unicode"/>
                <w:sz w:val="22"/>
                <w:szCs w:val="22"/>
                <w:lang w:eastAsia="ar-SA"/>
              </w:rPr>
            </w:pPr>
            <w:r w:rsidRPr="00DF548B">
              <w:rPr>
                <w:rFonts w:eastAsia="Lucida Sans Unicode"/>
                <w:sz w:val="22"/>
                <w:szCs w:val="22"/>
                <w:lang w:eastAsia="ar-SA"/>
              </w:rPr>
              <w:t>Мнение</w:t>
            </w:r>
          </w:p>
          <w:p w:rsidR="00DF548B" w:rsidRPr="00DF548B" w:rsidRDefault="00DF548B" w:rsidP="00DF548B">
            <w:pPr>
              <w:jc w:val="center"/>
              <w:rPr>
                <w:rFonts w:eastAsia="Lucida Sans Unicode"/>
                <w:sz w:val="22"/>
                <w:szCs w:val="22"/>
                <w:lang w:eastAsia="ar-SA"/>
              </w:rPr>
            </w:pPr>
          </w:p>
        </w:tc>
      </w:tr>
      <w:tr w:rsidR="00DF548B" w:rsidRPr="00DF548B" w:rsidTr="00812405">
        <w:tc>
          <w:tcPr>
            <w:tcW w:w="704"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6187"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tc>
        <w:tc>
          <w:tcPr>
            <w:tcW w:w="3446" w:type="dxa"/>
            <w:tcBorders>
              <w:top w:val="single" w:sz="4" w:space="0" w:color="auto"/>
              <w:left w:val="single" w:sz="4" w:space="0" w:color="auto"/>
              <w:bottom w:val="single" w:sz="4" w:space="0" w:color="auto"/>
              <w:right w:val="single" w:sz="4" w:space="0" w:color="auto"/>
            </w:tcBorders>
            <w:shd w:val="clear" w:color="auto" w:fill="auto"/>
          </w:tcPr>
          <w:p w:rsidR="00DF548B" w:rsidRPr="00DF548B" w:rsidRDefault="00DF548B" w:rsidP="00DF548B">
            <w:pPr>
              <w:jc w:val="both"/>
              <w:rPr>
                <w:rFonts w:eastAsia="Lucida Sans Unicode"/>
                <w:sz w:val="22"/>
                <w:szCs w:val="22"/>
                <w:lang w:eastAsia="ar-SA"/>
              </w:rPr>
            </w:pPr>
          </w:p>
          <w:p w:rsidR="00DF548B" w:rsidRPr="00DF548B" w:rsidRDefault="00DF548B" w:rsidP="00DF548B">
            <w:pPr>
              <w:jc w:val="both"/>
              <w:rPr>
                <w:rFonts w:eastAsia="Lucida Sans Unicode"/>
                <w:sz w:val="22"/>
                <w:szCs w:val="22"/>
                <w:lang w:eastAsia="ar-SA"/>
              </w:rPr>
            </w:pPr>
          </w:p>
        </w:tc>
      </w:tr>
    </w:tbl>
    <w:p w:rsidR="00DF548B" w:rsidRPr="00DF548B" w:rsidRDefault="00DF548B" w:rsidP="00DF548B">
      <w:pPr>
        <w:ind w:firstLine="786"/>
        <w:jc w:val="both"/>
        <w:rPr>
          <w:rFonts w:eastAsia="Lucida Sans Unicode"/>
          <w:sz w:val="24"/>
          <w:szCs w:val="24"/>
          <w:lang w:eastAsia="ar-SA"/>
        </w:rPr>
      </w:pPr>
    </w:p>
    <w:p w:rsidR="00DF548B" w:rsidRPr="00DF548B" w:rsidRDefault="00DF548B" w:rsidP="00DF548B">
      <w:pPr>
        <w:jc w:val="both"/>
        <w:rPr>
          <w:rFonts w:eastAsia="Lucida Sans Unicode"/>
          <w:sz w:val="24"/>
          <w:szCs w:val="24"/>
          <w:lang w:eastAsia="ar-SA"/>
        </w:rPr>
      </w:pPr>
      <w:r w:rsidRPr="00DF548B">
        <w:rPr>
          <w:rFonts w:eastAsia="Lucida Sans Unicode"/>
          <w:sz w:val="24"/>
          <w:szCs w:val="24"/>
          <w:lang w:eastAsia="ar-SA"/>
        </w:rPr>
        <w:t>«___»__________   ______г.                                                            ______________________________</w:t>
      </w:r>
    </w:p>
    <w:p w:rsidR="00DF548B" w:rsidRPr="00DF548B" w:rsidRDefault="00DF548B" w:rsidP="00DF548B">
      <w:pPr>
        <w:jc w:val="both"/>
        <w:rPr>
          <w:rFonts w:eastAsia="Lucida Sans Unicode"/>
          <w:sz w:val="18"/>
          <w:szCs w:val="18"/>
          <w:lang w:eastAsia="ar-SA"/>
        </w:rPr>
      </w:pPr>
      <w:r>
        <w:rPr>
          <w:rFonts w:eastAsia="Lucida Sans Unicode"/>
          <w:sz w:val="18"/>
          <w:szCs w:val="18"/>
          <w:lang w:eastAsia="ar-SA"/>
        </w:rPr>
        <w:t>Подпись депутата Собрания п</w:t>
      </w:r>
      <w:r w:rsidRPr="00DF548B">
        <w:rPr>
          <w:rFonts w:eastAsia="Lucida Sans Unicode"/>
          <w:sz w:val="18"/>
          <w:szCs w:val="18"/>
          <w:lang w:eastAsia="ar-SA"/>
        </w:rPr>
        <w:t xml:space="preserve">редставителей </w:t>
      </w: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____________________________________________</w:t>
      </w:r>
    </w:p>
    <w:p w:rsidR="00DF548B" w:rsidRPr="00DF548B" w:rsidRDefault="00DF548B" w:rsidP="00DF548B">
      <w:pPr>
        <w:jc w:val="both"/>
        <w:rPr>
          <w:rFonts w:eastAsia="Lucida Sans Unicode"/>
          <w:sz w:val="18"/>
          <w:szCs w:val="18"/>
          <w:lang w:eastAsia="ar-SA"/>
        </w:rPr>
      </w:pPr>
      <w:r w:rsidRPr="00DF548B">
        <w:rPr>
          <w:rFonts w:eastAsia="Lucida Sans Unicode"/>
          <w:sz w:val="18"/>
          <w:szCs w:val="18"/>
          <w:lang w:eastAsia="ar-SA"/>
        </w:rPr>
        <w:t>время предоставления информации с 10.00 до 16.00</w:t>
      </w:r>
    </w:p>
    <w:p w:rsidR="00DF548B" w:rsidRPr="00DF548B" w:rsidRDefault="00DF548B" w:rsidP="00DF548B">
      <w:pPr>
        <w:ind w:firstLine="786"/>
        <w:jc w:val="both"/>
        <w:rPr>
          <w:rFonts w:eastAsia="Lucida Sans Unicode"/>
          <w:sz w:val="18"/>
          <w:szCs w:val="18"/>
          <w:lang w:eastAsia="ar-SA"/>
        </w:rPr>
      </w:pPr>
    </w:p>
    <w:p w:rsidR="00DF548B" w:rsidRPr="00DF548B" w:rsidRDefault="00DF548B" w:rsidP="00DF548B">
      <w:pPr>
        <w:widowControl w:val="0"/>
        <w:tabs>
          <w:tab w:val="num" w:pos="200"/>
        </w:tabs>
        <w:suppressAutoHyphens/>
        <w:outlineLvl w:val="0"/>
        <w:rPr>
          <w:rFonts w:eastAsia="Lucida Sans Unicode"/>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AutoHyphens/>
        <w:rPr>
          <w:rFonts w:ascii="Arial" w:eastAsia="Lucida Sans Unicode" w:hAnsi="Arial"/>
          <w:sz w:val="24"/>
          <w:szCs w:val="24"/>
        </w:rPr>
      </w:pPr>
    </w:p>
    <w:p w:rsidR="00DF548B" w:rsidRPr="00DF548B" w:rsidRDefault="00DF548B" w:rsidP="00DF548B">
      <w:pPr>
        <w:widowControl w:val="0"/>
        <w:suppressLineNumbers/>
        <w:suppressAutoHyphens/>
        <w:spacing w:after="283"/>
        <w:ind w:left="705"/>
        <w:jc w:val="both"/>
        <w:rPr>
          <w:rFonts w:eastAsia="Lucida Sans Unicode" w:cs="Tahoma"/>
          <w:sz w:val="24"/>
          <w:szCs w:val="24"/>
        </w:rPr>
      </w:pPr>
    </w:p>
    <w:p w:rsidR="00DF548B" w:rsidRDefault="00DF548B"/>
    <w:sectPr w:rsidR="00DF548B" w:rsidSect="00DF548B">
      <w:pgSz w:w="11906" w:h="16838"/>
      <w:pgMar w:top="709" w:right="850" w:bottom="0" w:left="85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ourier New">
    <w:panose1 w:val="02070309020205020404"/>
    <w:charset w:val="CC"/>
    <w:family w:val="modern"/>
    <w:pitch w:val="fixed"/>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1"/>
    <w:multiLevelType w:val="multilevel"/>
    <w:tmpl w:val="00000001"/>
    <w:name w:val="Outline"/>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1161605E"/>
    <w:multiLevelType w:val="multilevel"/>
    <w:tmpl w:val="852C639C"/>
    <w:lvl w:ilvl="0">
      <w:start w:val="1"/>
      <w:numFmt w:val="decimal"/>
      <w:pStyle w:val="a"/>
      <w:lvlText w:val="%1."/>
      <w:lvlJc w:val="left"/>
      <w:pPr>
        <w:tabs>
          <w:tab w:val="num" w:pos="1136"/>
        </w:tabs>
        <w:ind w:left="0" w:firstLine="0"/>
      </w:pPr>
    </w:lvl>
    <w:lvl w:ilvl="1">
      <w:start w:val="1"/>
      <w:numFmt w:val="decimal"/>
      <w:pStyle w:val="1"/>
      <w:lvlText w:val="%1.%2."/>
      <w:lvlJc w:val="left"/>
      <w:pPr>
        <w:tabs>
          <w:tab w:val="num" w:pos="2401"/>
        </w:tabs>
        <w:ind w:left="0" w:firstLine="709"/>
      </w:pPr>
    </w:lvl>
    <w:lvl w:ilvl="2">
      <w:start w:val="1"/>
      <w:numFmt w:val="decimal"/>
      <w:lvlText w:val="%1.%2.%3."/>
      <w:lvlJc w:val="left"/>
      <w:pPr>
        <w:tabs>
          <w:tab w:val="num" w:pos="720"/>
        </w:tabs>
        <w:ind w:left="720" w:hanging="720"/>
      </w:pPr>
    </w:lvl>
    <w:lvl w:ilvl="3">
      <w:start w:val="1"/>
      <w:numFmt w:val="decimal"/>
      <w:lvlText w:val="%1.%2.%3.%4."/>
      <w:lvlJc w:val="left"/>
      <w:pPr>
        <w:tabs>
          <w:tab w:val="num" w:pos="1080"/>
        </w:tabs>
        <w:ind w:left="1080" w:hanging="1080"/>
      </w:pPr>
    </w:lvl>
    <w:lvl w:ilvl="4">
      <w:start w:val="1"/>
      <w:numFmt w:val="decimal"/>
      <w:lvlText w:val="%1.%2.%3.%4.%5."/>
      <w:lvlJc w:val="left"/>
      <w:pPr>
        <w:tabs>
          <w:tab w:val="num" w:pos="1080"/>
        </w:tabs>
        <w:ind w:left="1080" w:hanging="1080"/>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800"/>
        </w:tabs>
        <w:ind w:left="1800" w:hanging="1800"/>
      </w:pPr>
    </w:lvl>
    <w:lvl w:ilvl="7">
      <w:start w:val="1"/>
      <w:numFmt w:val="decimal"/>
      <w:lvlText w:val="%1.%2.%3.%4.%5.%6.%7.%8."/>
      <w:lvlJc w:val="left"/>
      <w:pPr>
        <w:tabs>
          <w:tab w:val="num" w:pos="1800"/>
        </w:tabs>
        <w:ind w:left="1800" w:hanging="1800"/>
      </w:pPr>
    </w:lvl>
    <w:lvl w:ilvl="8">
      <w:start w:val="1"/>
      <w:numFmt w:val="decimal"/>
      <w:lvlText w:val="%1.%2.%3.%4.%5.%6.%7.%8.%9."/>
      <w:lvlJc w:val="left"/>
      <w:pPr>
        <w:tabs>
          <w:tab w:val="num" w:pos="2160"/>
        </w:tabs>
        <w:ind w:left="2160" w:hanging="2160"/>
      </w:pPr>
    </w:lvl>
  </w:abstractNum>
  <w:abstractNum w:abstractNumId="2" w15:restartNumberingAfterBreak="0">
    <w:nsid w:val="11EF3734"/>
    <w:multiLevelType w:val="singleLevel"/>
    <w:tmpl w:val="1D50F034"/>
    <w:lvl w:ilvl="0">
      <w:start w:val="1"/>
      <w:numFmt w:val="decimal"/>
      <w:lvlText w:val="%1."/>
      <w:legacy w:legacy="1" w:legacySpace="0" w:legacyIndent="274"/>
      <w:lvlJc w:val="left"/>
      <w:pPr>
        <w:ind w:left="0" w:firstLine="0"/>
      </w:pPr>
      <w:rPr>
        <w:rFonts w:ascii="Times New Roman" w:hAnsi="Times New Roman" w:cs="Times New Roman" w:hint="default"/>
      </w:rPr>
    </w:lvl>
  </w:abstractNum>
  <w:abstractNum w:abstractNumId="3" w15:restartNumberingAfterBreak="0">
    <w:nsid w:val="67D3485F"/>
    <w:multiLevelType w:val="singleLevel"/>
    <w:tmpl w:val="423A35C4"/>
    <w:lvl w:ilvl="0">
      <w:start w:val="2"/>
      <w:numFmt w:val="decimal"/>
      <w:lvlText w:val="%1."/>
      <w:legacy w:legacy="1" w:legacySpace="0" w:legacyIndent="206"/>
      <w:lvlJc w:val="left"/>
      <w:pPr>
        <w:ind w:left="0" w:firstLine="0"/>
      </w:pPr>
      <w:rPr>
        <w:rFonts w:ascii="Times New Roman" w:hAnsi="Times New Roman" w:cs="Times New Roman" w:hint="default"/>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lvlOverride w:ilvl="0">
      <w:startOverride w:val="2"/>
    </w:lvlOverride>
  </w:num>
  <w:num w:numId="3">
    <w:abstractNumId w:val="2"/>
    <w:lvlOverride w:ilvl="0">
      <w:startOverride w:val="1"/>
    </w:lvlOverride>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2"/>
  </w:compat>
  <w:rsids>
    <w:rsidRoot w:val="006616DC"/>
    <w:rsid w:val="00007B9A"/>
    <w:rsid w:val="00126869"/>
    <w:rsid w:val="002D0846"/>
    <w:rsid w:val="003240E4"/>
    <w:rsid w:val="004241B4"/>
    <w:rsid w:val="004D111D"/>
    <w:rsid w:val="00562177"/>
    <w:rsid w:val="006616DC"/>
    <w:rsid w:val="00743B4F"/>
    <w:rsid w:val="007849A1"/>
    <w:rsid w:val="00866828"/>
    <w:rsid w:val="0088592C"/>
    <w:rsid w:val="00B74BF8"/>
    <w:rsid w:val="00BD206B"/>
    <w:rsid w:val="00C14E7C"/>
    <w:rsid w:val="00C52105"/>
    <w:rsid w:val="00CF6B60"/>
    <w:rsid w:val="00D2145B"/>
    <w:rsid w:val="00D31630"/>
    <w:rsid w:val="00DA1F2C"/>
    <w:rsid w:val="00DD5268"/>
    <w:rsid w:val="00DF548B"/>
    <w:rsid w:val="00E54784"/>
    <w:rsid w:val="00E70AE5"/>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06A387C-E900-43FA-B0ED-499E7F2D17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6616DC"/>
    <w:pPr>
      <w:spacing w:after="0" w:line="240" w:lineRule="auto"/>
    </w:pPr>
    <w:rPr>
      <w:rFonts w:ascii="Times New Roman" w:eastAsia="Times New Roman" w:hAnsi="Times New Roman" w:cs="Times New Roman"/>
      <w:sz w:val="20"/>
      <w:szCs w:val="20"/>
      <w:lang w:eastAsia="ru-RU"/>
    </w:rPr>
  </w:style>
  <w:style w:type="paragraph" w:styleId="10">
    <w:name w:val="heading 1"/>
    <w:basedOn w:val="a0"/>
    <w:next w:val="a0"/>
    <w:link w:val="11"/>
    <w:qFormat/>
    <w:rsid w:val="006616DC"/>
    <w:pPr>
      <w:keepNext/>
      <w:jc w:val="both"/>
      <w:outlineLvl w:val="0"/>
    </w:pPr>
    <w:rPr>
      <w:sz w:val="28"/>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11">
    <w:name w:val="Заголовок 1 Знак"/>
    <w:basedOn w:val="a1"/>
    <w:link w:val="10"/>
    <w:rsid w:val="006616DC"/>
    <w:rPr>
      <w:rFonts w:ascii="Times New Roman" w:eastAsia="Times New Roman" w:hAnsi="Times New Roman" w:cs="Times New Roman"/>
      <w:sz w:val="28"/>
      <w:szCs w:val="20"/>
      <w:lang w:eastAsia="ru-RU"/>
    </w:rPr>
  </w:style>
  <w:style w:type="paragraph" w:customStyle="1" w:styleId="ConsNormal">
    <w:name w:val="ConsNormal"/>
    <w:rsid w:val="006616DC"/>
    <w:pPr>
      <w:widowControl w:val="0"/>
      <w:snapToGrid w:val="0"/>
      <w:spacing w:after="0" w:line="240" w:lineRule="auto"/>
      <w:ind w:firstLine="720"/>
    </w:pPr>
    <w:rPr>
      <w:rFonts w:ascii="Arial" w:eastAsia="Times New Roman" w:hAnsi="Arial" w:cs="Times New Roman"/>
      <w:sz w:val="20"/>
      <w:szCs w:val="20"/>
      <w:lang w:eastAsia="ru-RU"/>
    </w:rPr>
  </w:style>
  <w:style w:type="paragraph" w:customStyle="1" w:styleId="ConsTitle">
    <w:name w:val="ConsTitle"/>
    <w:rsid w:val="006616DC"/>
    <w:pPr>
      <w:widowControl w:val="0"/>
      <w:snapToGrid w:val="0"/>
      <w:spacing w:after="0" w:line="240" w:lineRule="auto"/>
    </w:pPr>
    <w:rPr>
      <w:rFonts w:ascii="Arial" w:eastAsia="Times New Roman" w:hAnsi="Arial" w:cs="Times New Roman"/>
      <w:b/>
      <w:sz w:val="16"/>
      <w:szCs w:val="20"/>
      <w:lang w:eastAsia="ru-RU"/>
    </w:rPr>
  </w:style>
  <w:style w:type="paragraph" w:customStyle="1" w:styleId="ConsNonformat">
    <w:name w:val="ConsNonformat"/>
    <w:rsid w:val="006616DC"/>
    <w:pPr>
      <w:widowControl w:val="0"/>
      <w:snapToGrid w:val="0"/>
      <w:spacing w:after="0" w:line="240" w:lineRule="auto"/>
    </w:pPr>
    <w:rPr>
      <w:rFonts w:ascii="Courier New" w:eastAsia="Times New Roman" w:hAnsi="Courier New" w:cs="Times New Roman"/>
      <w:sz w:val="20"/>
      <w:szCs w:val="20"/>
      <w:lang w:eastAsia="ru-RU"/>
    </w:rPr>
  </w:style>
  <w:style w:type="paragraph" w:customStyle="1" w:styleId="a">
    <w:name w:val="Заговок главы Знак"/>
    <w:basedOn w:val="a0"/>
    <w:rsid w:val="006616DC"/>
    <w:pPr>
      <w:numPr>
        <w:numId w:val="1"/>
      </w:numPr>
      <w:autoSpaceDE w:val="0"/>
      <w:autoSpaceDN w:val="0"/>
      <w:adjustRightInd w:val="0"/>
      <w:jc w:val="center"/>
    </w:pPr>
    <w:rPr>
      <w:b/>
      <w:bCs/>
      <w:sz w:val="28"/>
      <w:szCs w:val="28"/>
    </w:rPr>
  </w:style>
  <w:style w:type="paragraph" w:customStyle="1" w:styleId="1">
    <w:name w:val="Текст пункта Знак Знак1 Знак Знак Знак Знак Знак"/>
    <w:basedOn w:val="a0"/>
    <w:rsid w:val="006616DC"/>
    <w:pPr>
      <w:numPr>
        <w:ilvl w:val="1"/>
        <w:numId w:val="1"/>
      </w:numPr>
      <w:tabs>
        <w:tab w:val="num" w:pos="3279"/>
      </w:tabs>
      <w:autoSpaceDE w:val="0"/>
      <w:autoSpaceDN w:val="0"/>
      <w:adjustRightInd w:val="0"/>
      <w:spacing w:line="360" w:lineRule="auto"/>
      <w:jc w:val="both"/>
    </w:pPr>
    <w:rPr>
      <w:sz w:val="28"/>
      <w:szCs w:val="28"/>
    </w:rPr>
  </w:style>
  <w:style w:type="character" w:styleId="a4">
    <w:name w:val="footnote reference"/>
    <w:semiHidden/>
    <w:unhideWhenUsed/>
    <w:rsid w:val="006616DC"/>
    <w:rPr>
      <w:vertAlign w:val="superscript"/>
    </w:rPr>
  </w:style>
  <w:style w:type="character" w:styleId="a5">
    <w:name w:val="Hyperlink"/>
    <w:basedOn w:val="a1"/>
    <w:uiPriority w:val="99"/>
    <w:semiHidden/>
    <w:unhideWhenUsed/>
    <w:rsid w:val="006616DC"/>
    <w:rPr>
      <w:color w:val="0000FF"/>
      <w:u w:val="single"/>
    </w:rPr>
  </w:style>
  <w:style w:type="paragraph" w:styleId="a6">
    <w:name w:val="Normal (Web)"/>
    <w:basedOn w:val="a0"/>
    <w:rsid w:val="006616DC"/>
    <w:pPr>
      <w:spacing w:before="280" w:after="119"/>
    </w:pPr>
    <w:rPr>
      <w:sz w:val="24"/>
      <w:szCs w:val="24"/>
      <w:lang w:eastAsia="en-US"/>
    </w:rPr>
  </w:style>
  <w:style w:type="paragraph" w:customStyle="1" w:styleId="Standard">
    <w:name w:val="Standard"/>
    <w:rsid w:val="006616DC"/>
    <w:pPr>
      <w:widowControl w:val="0"/>
      <w:suppressAutoHyphens/>
      <w:autoSpaceDN w:val="0"/>
      <w:spacing w:after="0" w:line="240" w:lineRule="auto"/>
    </w:pPr>
    <w:rPr>
      <w:rFonts w:ascii="Times New Roman" w:eastAsia="Times New Roman" w:hAnsi="Times New Roman" w:cs="Tahoma"/>
      <w:kern w:val="3"/>
      <w:sz w:val="24"/>
      <w:szCs w:val="24"/>
      <w:lang w:val="de-DE" w:eastAsia="ja-JP" w:bidi="fa-IR"/>
    </w:rPr>
  </w:style>
  <w:style w:type="paragraph" w:styleId="a7">
    <w:name w:val="Balloon Text"/>
    <w:basedOn w:val="a0"/>
    <w:link w:val="a8"/>
    <w:uiPriority w:val="99"/>
    <w:semiHidden/>
    <w:unhideWhenUsed/>
    <w:rsid w:val="00DD5268"/>
    <w:rPr>
      <w:rFonts w:ascii="Segoe UI" w:hAnsi="Segoe UI" w:cs="Segoe UI"/>
      <w:sz w:val="18"/>
      <w:szCs w:val="18"/>
    </w:rPr>
  </w:style>
  <w:style w:type="character" w:customStyle="1" w:styleId="a8">
    <w:name w:val="Текст выноски Знак"/>
    <w:basedOn w:val="a1"/>
    <w:link w:val="a7"/>
    <w:uiPriority w:val="99"/>
    <w:semiHidden/>
    <w:rsid w:val="00DD5268"/>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51763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consultantplus://offline/main?base=RLAW256;n=34075;fld=134;dst=100625" TargetMode="External"/><Relationship Id="rId3" Type="http://schemas.openxmlformats.org/officeDocument/2006/relationships/styles" Target="styles.xml"/><Relationship Id="rId7" Type="http://schemas.openxmlformats.org/officeDocument/2006/relationships/hyperlink" Target="consultantplus://offline/main?base=RLAW256;n=34075;fld=134;dst=100627"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B72DF1-B5E1-473B-9A60-5DFE97C8D1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154</TotalTime>
  <Pages>1</Pages>
  <Words>6787</Words>
  <Characters>38692</Characters>
  <Application>Microsoft Office Word</Application>
  <DocSecurity>0</DocSecurity>
  <Lines>322</Lines>
  <Paragraphs>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45389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Sobr-3</dc:creator>
  <cp:keywords/>
  <dc:description/>
  <cp:lastModifiedBy>User</cp:lastModifiedBy>
  <cp:revision>11</cp:revision>
  <cp:lastPrinted>2020-09-22T06:00:00Z</cp:lastPrinted>
  <dcterms:created xsi:type="dcterms:W3CDTF">2020-08-04T05:46:00Z</dcterms:created>
  <dcterms:modified xsi:type="dcterms:W3CDTF">2020-09-22T06:00:00Z</dcterms:modified>
</cp:coreProperties>
</file>