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6C3" w:rsidRPr="00D70AB3" w:rsidRDefault="00E60E52" w:rsidP="00F166C3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2.25pt;height:80.25pt;visibility:visible">
            <v:imagedata r:id="rId5" o:title="" gain="93623f" blacklevel="-7864f"/>
          </v:shape>
        </w:pict>
      </w:r>
    </w:p>
    <w:p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Pr="00D70AB3" w:rsidRDefault="00F166C3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F166C3" w:rsidRPr="00D70AB3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 xml:space="preserve">АДМИНИСТРАЦИЯ СЕЛЬСКОГО </w:t>
      </w:r>
      <w:proofErr w:type="gramStart"/>
      <w:r w:rsidRPr="00D70AB3">
        <w:rPr>
          <w:rFonts w:ascii="Times New Roman" w:hAnsi="Times New Roman" w:cs="Times New Roman"/>
        </w:rPr>
        <w:t xml:space="preserve">ПОСЕЛЕНИЯ  </w:t>
      </w:r>
      <w:r w:rsidR="00D70AB3" w:rsidRPr="00D70AB3">
        <w:rPr>
          <w:rFonts w:ascii="Times New Roman" w:hAnsi="Times New Roman" w:cs="Times New Roman"/>
        </w:rPr>
        <w:t>БАХИЛОВО</w:t>
      </w:r>
      <w:proofErr w:type="gramEnd"/>
    </w:p>
    <w:p w:rsidR="00F166C3" w:rsidRPr="00D70AB3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>МУНИЦИПАЛЬНОГО РАЙОНА СТАВРОПОЛЬСКИЙ</w:t>
      </w:r>
    </w:p>
    <w:p w:rsidR="00F35B2F" w:rsidRPr="00D70AB3" w:rsidRDefault="00F35B2F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>САМАРСКОЙ ОБЛАСТИ</w:t>
      </w:r>
    </w:p>
    <w:p w:rsidR="00F35B2F" w:rsidRDefault="00F35B2F" w:rsidP="00367C57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D70AB3">
        <w:rPr>
          <w:rFonts w:ascii="Times New Roman" w:hAnsi="Times New Roman" w:cs="Times New Roman"/>
          <w:b/>
          <w:sz w:val="32"/>
          <w:szCs w:val="32"/>
        </w:rPr>
        <w:t>ПОСТАНОВЛЕНИЕ</w:t>
      </w:r>
      <w:r w:rsidR="00D70AB3" w:rsidRPr="00D70AB3">
        <w:rPr>
          <w:rFonts w:ascii="Times New Roman" w:hAnsi="Times New Roman" w:cs="Times New Roman"/>
          <w:b/>
          <w:sz w:val="32"/>
          <w:szCs w:val="32"/>
        </w:rPr>
        <w:t xml:space="preserve"> (ПРОЕКТ)</w:t>
      </w:r>
    </w:p>
    <w:p w:rsidR="00E60E52" w:rsidRPr="00E60E52" w:rsidRDefault="00E60E52" w:rsidP="00367C5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60E52">
        <w:rPr>
          <w:rFonts w:ascii="Times New Roman" w:hAnsi="Times New Roman" w:cs="Times New Roman"/>
          <w:b/>
          <w:sz w:val="28"/>
          <w:szCs w:val="28"/>
        </w:rPr>
        <w:t xml:space="preserve">от ___________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</w:t>
      </w:r>
      <w:r w:rsidRPr="00E60E52">
        <w:rPr>
          <w:rFonts w:ascii="Times New Roman" w:hAnsi="Times New Roman" w:cs="Times New Roman"/>
          <w:b/>
          <w:sz w:val="28"/>
          <w:szCs w:val="28"/>
        </w:rPr>
        <w:t xml:space="preserve">       № ____</w:t>
      </w:r>
    </w:p>
    <w:p w:rsidR="00C71D2A" w:rsidRPr="00D70AB3" w:rsidRDefault="0055373C" w:rsidP="00C71D2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D70AB3">
        <w:rPr>
          <w:rFonts w:ascii="Times New Roman" w:hAnsi="Times New Roman" w:cs="Times New Roman"/>
          <w:b/>
          <w:sz w:val="24"/>
          <w:szCs w:val="24"/>
        </w:rPr>
        <w:t xml:space="preserve">Об установлении отдельного расходного обязательства по проведению оплаты </w:t>
      </w:r>
      <w:r w:rsidR="006E2C7A" w:rsidRPr="00D70AB3">
        <w:rPr>
          <w:rFonts w:ascii="Times New Roman" w:hAnsi="Times New Roman" w:cs="Times New Roman"/>
          <w:b/>
          <w:sz w:val="24"/>
          <w:szCs w:val="24"/>
        </w:rPr>
        <w:t>по подготовке электронных документов, воспроизводящих сведения об изменении границ сельского поселения и подготовка изменений в генеральный план</w:t>
      </w:r>
      <w:r w:rsidR="00C71D2A" w:rsidRPr="00D70AB3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</w:t>
      </w:r>
      <w:r w:rsidR="00D70AB3" w:rsidRPr="00D70AB3">
        <w:rPr>
          <w:rFonts w:ascii="Times New Roman" w:hAnsi="Times New Roman" w:cs="Times New Roman"/>
          <w:b/>
          <w:sz w:val="24"/>
          <w:szCs w:val="24"/>
        </w:rPr>
        <w:t>Бахилово</w:t>
      </w:r>
      <w:r w:rsidR="00C71D2A" w:rsidRPr="00D70AB3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bookmarkEnd w:id="0"/>
    <w:p w:rsidR="00A66AF3" w:rsidRPr="00D70AB3" w:rsidRDefault="00A66AF3" w:rsidP="00A66AF3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6" w:history="1">
        <w:r w:rsidRPr="00D70AB3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7" w:history="1">
        <w:r w:rsidRPr="00D70AB3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Федерации", 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Законом Самарской области от 05.06.2018г. №41-ГД «Об областном бюджете на 2018 год и на плановый период 2019 и 2020 годов», </w:t>
      </w:r>
      <w:hyperlink r:id="rId8" w:history="1">
        <w:r w:rsidRPr="00D70AB3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A66AF3" w:rsidRPr="00D70AB3" w:rsidRDefault="00A66AF3" w:rsidP="00071924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ПОСТАНОВЛЯЮ:</w:t>
      </w:r>
    </w:p>
    <w:p w:rsidR="00A66AF3" w:rsidRPr="00D70AB3" w:rsidRDefault="00A66AF3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1.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Установить, что обеспечение проведения оплаты по 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подготовке электронных документов, воспроизводящих сведения об изменении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границ 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сельского поселения 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 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подготовка изменений в 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генеральны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й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план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сельского поселения,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относится к расходному обязательству сельского поселения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 муниципального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района Ставропольский Самарской области.</w:t>
      </w:r>
    </w:p>
    <w:p w:rsidR="009D2018" w:rsidRPr="00D70AB3" w:rsidRDefault="00A66AF3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Предусмотренные пунктом 1 настоящего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Постановления расходные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обязательства сельского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поселения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исполняются в 20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18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счет </w:t>
      </w:r>
      <w:r w:rsidR="00EC41A9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местного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бюджета сельского поселения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</w:t>
      </w:r>
      <w:r w:rsidR="00EC41A9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виде бюджетных ассигнований 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сумме </w:t>
      </w:r>
      <w:r w:rsidR="00D70AB3">
        <w:rPr>
          <w:rFonts w:ascii="Times New Roman" w:eastAsia="Calibri" w:hAnsi="Times New Roman" w:cs="Times New Roman"/>
          <w:sz w:val="24"/>
          <w:szCs w:val="24"/>
          <w:lang w:eastAsia="ru-RU"/>
        </w:rPr>
        <w:t>411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70AB3">
        <w:rPr>
          <w:rFonts w:ascii="Times New Roman" w:eastAsia="Calibri" w:hAnsi="Times New Roman" w:cs="Times New Roman"/>
          <w:sz w:val="24"/>
          <w:szCs w:val="24"/>
          <w:lang w:eastAsia="ru-RU"/>
        </w:rPr>
        <w:t>281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(</w:t>
      </w:r>
      <w:r w:rsidR="00D70AB3">
        <w:rPr>
          <w:rFonts w:ascii="Times New Roman" w:eastAsia="Calibri" w:hAnsi="Times New Roman" w:cs="Times New Roman"/>
          <w:sz w:val="24"/>
          <w:szCs w:val="24"/>
          <w:lang w:eastAsia="ru-RU"/>
        </w:rPr>
        <w:t>Четыреста одиннадцать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тысяч </w:t>
      </w:r>
      <w:r w:rsidR="00D70AB3">
        <w:rPr>
          <w:rFonts w:ascii="Times New Roman" w:eastAsia="Calibri" w:hAnsi="Times New Roman" w:cs="Times New Roman"/>
          <w:sz w:val="24"/>
          <w:szCs w:val="24"/>
          <w:lang w:eastAsia="ru-RU"/>
        </w:rPr>
        <w:t>двести восемьдесят один</w:t>
      </w:r>
      <w:r w:rsidR="00EC41A9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рубл</w:t>
      </w:r>
      <w:r w:rsidR="00D70AB3">
        <w:rPr>
          <w:rFonts w:ascii="Times New Roman" w:eastAsia="Calibri" w:hAnsi="Times New Roman" w:cs="Times New Roman"/>
          <w:sz w:val="24"/>
          <w:szCs w:val="24"/>
          <w:lang w:eastAsia="ru-RU"/>
        </w:rPr>
        <w:t>ь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00 коп</w:t>
      </w:r>
      <w:r w:rsidR="00EC41A9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еек)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9D2018" w:rsidRPr="00D70AB3" w:rsidRDefault="00A66AF3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3. В связи с проведением уточнений бюджета сельского поселения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течение финансового года по Решению Собрания Представителей сельского поселения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 может подлежать</w:t>
      </w:r>
      <w:r w:rsidRPr="00D70AB3">
        <w:rPr>
          <w:rFonts w:ascii="Times New Roman" w:hAnsi="Times New Roman" w:cs="Times New Roman"/>
        </w:rPr>
        <w:t xml:space="preserve"> 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232F2B" w:rsidRPr="00D70AB3" w:rsidRDefault="009D2018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 </w:t>
      </w:r>
      <w:r w:rsidR="00232F2B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Постановление подлежит официальному опубликованию в газете «</w:t>
      </w:r>
      <w:r w:rsidR="00934FC5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Вестник сельского поселения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="00232F2B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».</w:t>
      </w:r>
    </w:p>
    <w:p w:rsidR="00232F2B" w:rsidRPr="00D70AB3" w:rsidRDefault="009D2018" w:rsidP="00071924">
      <w:pPr>
        <w:pStyle w:val="2"/>
        <w:spacing w:after="240"/>
        <w:ind w:left="709"/>
      </w:pPr>
      <w:r w:rsidRPr="00D70AB3">
        <w:t xml:space="preserve">5. </w:t>
      </w:r>
      <w:r w:rsidR="00232F2B" w:rsidRPr="00D70AB3">
        <w:t>Контроль за исполнением настоящего постановления оставляю за собой.</w:t>
      </w:r>
    </w:p>
    <w:p w:rsidR="00B424D0" w:rsidRPr="00D70AB3" w:rsidRDefault="00B424D0" w:rsidP="00F166C3">
      <w:pPr>
        <w:pStyle w:val="2"/>
        <w:jc w:val="left"/>
      </w:pPr>
      <w:r w:rsidRPr="00D70AB3">
        <w:t xml:space="preserve">Глава сельского поселения </w:t>
      </w:r>
      <w:r w:rsidR="00D70AB3" w:rsidRPr="00D70AB3">
        <w:t>Бахилово</w:t>
      </w:r>
      <w:r w:rsidR="00F166C3" w:rsidRPr="00D70AB3">
        <w:tab/>
      </w:r>
      <w:r w:rsidR="00F166C3" w:rsidRPr="00D70AB3">
        <w:tab/>
      </w:r>
      <w:r w:rsidR="00F166C3" w:rsidRPr="00D70AB3">
        <w:tab/>
      </w:r>
      <w:r w:rsidR="00F166C3" w:rsidRPr="00D70AB3">
        <w:tab/>
      </w:r>
      <w:r w:rsidR="00F166C3" w:rsidRPr="00D70AB3">
        <w:tab/>
      </w:r>
      <w:r w:rsidR="00F166C3" w:rsidRPr="00D70AB3">
        <w:tab/>
      </w:r>
      <w:r w:rsidR="00D70AB3">
        <w:t>Ю</w:t>
      </w:r>
      <w:r w:rsidR="00232F2B" w:rsidRPr="00D70AB3">
        <w:t>.</w:t>
      </w:r>
      <w:r w:rsidR="00D70AB3">
        <w:t>П</w:t>
      </w:r>
      <w:r w:rsidR="00232F2B" w:rsidRPr="00D70AB3">
        <w:t xml:space="preserve">. </w:t>
      </w:r>
      <w:r w:rsidR="00D70AB3">
        <w:t>Баракин</w:t>
      </w:r>
    </w:p>
    <w:sectPr w:rsidR="00B424D0" w:rsidRPr="00D70AB3" w:rsidSect="00F166C3"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709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02EE5"/>
    <w:rsid w:val="00012617"/>
    <w:rsid w:val="00051E92"/>
    <w:rsid w:val="00053F99"/>
    <w:rsid w:val="0005780D"/>
    <w:rsid w:val="000663FE"/>
    <w:rsid w:val="00067140"/>
    <w:rsid w:val="00071924"/>
    <w:rsid w:val="0007320D"/>
    <w:rsid w:val="000A7D6E"/>
    <w:rsid w:val="000B0C0E"/>
    <w:rsid w:val="000B308B"/>
    <w:rsid w:val="000C7AE7"/>
    <w:rsid w:val="000F7540"/>
    <w:rsid w:val="0011271F"/>
    <w:rsid w:val="001205C5"/>
    <w:rsid w:val="0012142D"/>
    <w:rsid w:val="001760A4"/>
    <w:rsid w:val="00181B62"/>
    <w:rsid w:val="001B299D"/>
    <w:rsid w:val="001E73BF"/>
    <w:rsid w:val="00232F2B"/>
    <w:rsid w:val="0025278A"/>
    <w:rsid w:val="00270175"/>
    <w:rsid w:val="00282349"/>
    <w:rsid w:val="002A1912"/>
    <w:rsid w:val="002A62D6"/>
    <w:rsid w:val="002C0B71"/>
    <w:rsid w:val="002D1DD7"/>
    <w:rsid w:val="002F5D8D"/>
    <w:rsid w:val="00354B21"/>
    <w:rsid w:val="0036340C"/>
    <w:rsid w:val="00367C57"/>
    <w:rsid w:val="00377E4F"/>
    <w:rsid w:val="003B1E27"/>
    <w:rsid w:val="003D0F8F"/>
    <w:rsid w:val="003E06A1"/>
    <w:rsid w:val="0041304F"/>
    <w:rsid w:val="00422852"/>
    <w:rsid w:val="004249B5"/>
    <w:rsid w:val="004314B5"/>
    <w:rsid w:val="00434E57"/>
    <w:rsid w:val="00453D2E"/>
    <w:rsid w:val="00465BBF"/>
    <w:rsid w:val="004677EE"/>
    <w:rsid w:val="004B7B57"/>
    <w:rsid w:val="004C392A"/>
    <w:rsid w:val="0050197F"/>
    <w:rsid w:val="00533C47"/>
    <w:rsid w:val="0055373C"/>
    <w:rsid w:val="005620F2"/>
    <w:rsid w:val="00586A86"/>
    <w:rsid w:val="0059312F"/>
    <w:rsid w:val="005A3992"/>
    <w:rsid w:val="005A76C6"/>
    <w:rsid w:val="005A7EC5"/>
    <w:rsid w:val="005D21A7"/>
    <w:rsid w:val="006170FD"/>
    <w:rsid w:val="00665B01"/>
    <w:rsid w:val="006E2C7A"/>
    <w:rsid w:val="00742B2B"/>
    <w:rsid w:val="007A1F99"/>
    <w:rsid w:val="007D1496"/>
    <w:rsid w:val="007E7BA6"/>
    <w:rsid w:val="00814E82"/>
    <w:rsid w:val="00820668"/>
    <w:rsid w:val="0088367F"/>
    <w:rsid w:val="0089655F"/>
    <w:rsid w:val="008A2B2C"/>
    <w:rsid w:val="008A6740"/>
    <w:rsid w:val="008B1AEE"/>
    <w:rsid w:val="008C18BF"/>
    <w:rsid w:val="008D4AE7"/>
    <w:rsid w:val="008F0E1C"/>
    <w:rsid w:val="009131EA"/>
    <w:rsid w:val="009166A2"/>
    <w:rsid w:val="00934FC5"/>
    <w:rsid w:val="00946531"/>
    <w:rsid w:val="00946551"/>
    <w:rsid w:val="00946D76"/>
    <w:rsid w:val="009653F9"/>
    <w:rsid w:val="0096643C"/>
    <w:rsid w:val="009945AF"/>
    <w:rsid w:val="009D1312"/>
    <w:rsid w:val="009D2018"/>
    <w:rsid w:val="009D3EA1"/>
    <w:rsid w:val="009E742E"/>
    <w:rsid w:val="00A4059E"/>
    <w:rsid w:val="00A40DEB"/>
    <w:rsid w:val="00A66AF3"/>
    <w:rsid w:val="00A67632"/>
    <w:rsid w:val="00AC6209"/>
    <w:rsid w:val="00AD42DF"/>
    <w:rsid w:val="00AE7CDE"/>
    <w:rsid w:val="00B25E82"/>
    <w:rsid w:val="00B424D0"/>
    <w:rsid w:val="00B61137"/>
    <w:rsid w:val="00B7714F"/>
    <w:rsid w:val="00BA2F6F"/>
    <w:rsid w:val="00BB27E7"/>
    <w:rsid w:val="00BF0DC1"/>
    <w:rsid w:val="00C02EE5"/>
    <w:rsid w:val="00C035C8"/>
    <w:rsid w:val="00C253B5"/>
    <w:rsid w:val="00C324D0"/>
    <w:rsid w:val="00C41744"/>
    <w:rsid w:val="00C71D2A"/>
    <w:rsid w:val="00C86233"/>
    <w:rsid w:val="00C911CC"/>
    <w:rsid w:val="00CA2FA3"/>
    <w:rsid w:val="00CA78CC"/>
    <w:rsid w:val="00CD410B"/>
    <w:rsid w:val="00CD47F5"/>
    <w:rsid w:val="00CD7A3D"/>
    <w:rsid w:val="00CF0030"/>
    <w:rsid w:val="00D1417E"/>
    <w:rsid w:val="00D20511"/>
    <w:rsid w:val="00D56825"/>
    <w:rsid w:val="00D66420"/>
    <w:rsid w:val="00D70AB3"/>
    <w:rsid w:val="00D72AC7"/>
    <w:rsid w:val="00D73AF6"/>
    <w:rsid w:val="00D76562"/>
    <w:rsid w:val="00D83225"/>
    <w:rsid w:val="00D94BA5"/>
    <w:rsid w:val="00DB1043"/>
    <w:rsid w:val="00DB5BBB"/>
    <w:rsid w:val="00DE329C"/>
    <w:rsid w:val="00DF16A0"/>
    <w:rsid w:val="00E46C35"/>
    <w:rsid w:val="00E60E52"/>
    <w:rsid w:val="00E61E72"/>
    <w:rsid w:val="00E65938"/>
    <w:rsid w:val="00E96713"/>
    <w:rsid w:val="00EB5158"/>
    <w:rsid w:val="00EB7059"/>
    <w:rsid w:val="00EC41A9"/>
    <w:rsid w:val="00EC5EA4"/>
    <w:rsid w:val="00ED13D8"/>
    <w:rsid w:val="00EE6307"/>
    <w:rsid w:val="00EE6448"/>
    <w:rsid w:val="00F166C3"/>
    <w:rsid w:val="00F31120"/>
    <w:rsid w:val="00F35B2F"/>
    <w:rsid w:val="00F45434"/>
    <w:rsid w:val="00F57FA0"/>
    <w:rsid w:val="00FB3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F000CEF-ECBE-4AC7-9A2E-EFA9BB70DB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111900;fld=134;dst=10115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8;fld=134;dst=100379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371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2018-08-06T07:09:00Z</cp:lastPrinted>
  <dcterms:created xsi:type="dcterms:W3CDTF">2018-07-31T09:04:00Z</dcterms:created>
  <dcterms:modified xsi:type="dcterms:W3CDTF">2018-08-06T07:09:00Z</dcterms:modified>
</cp:coreProperties>
</file>