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F2FC6" w:rsidRDefault="005854DC" w:rsidP="00AA0251">
      <w:pPr>
        <w:keepNext/>
        <w:suppressAutoHyphens/>
        <w:spacing w:line="360" w:lineRule="auto"/>
      </w:pPr>
      <w:r>
        <w:t xml:space="preserve">                                                                         </w:t>
      </w:r>
      <w:r w:rsidR="0094563E"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9.5pt;height:61.5pt">
            <v:imagedata r:id="rId7" o:title="Ставропольский р-н (герб)штрих"/>
          </v:shape>
        </w:pict>
      </w:r>
      <w:r>
        <w:t xml:space="preserve">    </w:t>
      </w:r>
    </w:p>
    <w:p w:rsidR="00162740" w:rsidRPr="008F2FC6" w:rsidRDefault="008F2FC6" w:rsidP="00AA0251">
      <w:pPr>
        <w:keepNext/>
        <w:suppressAutoHyphens/>
        <w:spacing w:line="360" w:lineRule="auto"/>
      </w:pPr>
      <w:r>
        <w:t xml:space="preserve">                                                            </w:t>
      </w:r>
      <w:r w:rsidRPr="008F2FC6">
        <w:t>Российская Федерация</w:t>
      </w:r>
      <w:r w:rsidR="005854DC" w:rsidRPr="008F2FC6">
        <w:t xml:space="preserve">                                               </w:t>
      </w:r>
    </w:p>
    <w:p w:rsidR="008F2FC6" w:rsidRPr="008F2FC6" w:rsidRDefault="008F2FC6" w:rsidP="00AA0251">
      <w:pPr>
        <w:keepNext/>
        <w:suppressAutoHyphens/>
        <w:spacing w:line="360" w:lineRule="auto"/>
        <w:ind w:right="-286"/>
      </w:pPr>
      <w:r w:rsidRPr="008F2FC6">
        <w:t xml:space="preserve">                                               </w:t>
      </w:r>
      <w:r>
        <w:t xml:space="preserve">            </w:t>
      </w:r>
      <w:r w:rsidRPr="008F2FC6">
        <w:t xml:space="preserve">  </w:t>
      </w:r>
      <w:r w:rsidR="00E80986" w:rsidRPr="008F2FC6">
        <w:t xml:space="preserve">АДМИНИСТРАЦИЯ </w:t>
      </w:r>
    </w:p>
    <w:p w:rsidR="008F2FC6" w:rsidRPr="008F2FC6" w:rsidRDefault="008F2FC6" w:rsidP="00AA0251">
      <w:pPr>
        <w:keepNext/>
        <w:suppressAutoHyphens/>
        <w:spacing w:line="360" w:lineRule="auto"/>
        <w:ind w:right="-286"/>
      </w:pPr>
      <w:r w:rsidRPr="008F2FC6">
        <w:t xml:space="preserve">                             </w:t>
      </w:r>
      <w:r>
        <w:t xml:space="preserve">             </w:t>
      </w:r>
      <w:r w:rsidRPr="008F2FC6">
        <w:t xml:space="preserve">СЕЛЬСКОГО ПОСЕЛЕНИЯ БАХИЛОВО </w:t>
      </w:r>
    </w:p>
    <w:p w:rsidR="00E80986" w:rsidRPr="008F2FC6" w:rsidRDefault="008F2FC6" w:rsidP="00AA0251">
      <w:pPr>
        <w:keepNext/>
        <w:suppressAutoHyphens/>
        <w:spacing w:line="360" w:lineRule="auto"/>
        <w:ind w:right="-286"/>
      </w:pPr>
      <w:r w:rsidRPr="008F2FC6">
        <w:t xml:space="preserve">                 </w:t>
      </w:r>
      <w:r>
        <w:t xml:space="preserve">              </w:t>
      </w:r>
      <w:r w:rsidRPr="008F2FC6">
        <w:t xml:space="preserve">   </w:t>
      </w:r>
      <w:r w:rsidR="00E80986" w:rsidRPr="008F2FC6">
        <w:t>МУНИЦИПАЛЬНОГО РАЙОНАСТАВРОПОЛЬСКИЙ</w:t>
      </w:r>
    </w:p>
    <w:p w:rsidR="00E80986" w:rsidRPr="008F2FC6" w:rsidRDefault="00E80986" w:rsidP="00AA0251">
      <w:pPr>
        <w:keepNext/>
        <w:suppressAutoHyphens/>
        <w:spacing w:line="360" w:lineRule="auto"/>
        <w:jc w:val="center"/>
      </w:pPr>
      <w:r w:rsidRPr="008F2FC6">
        <w:t>САМАРСКОЙ ОБЛАСТИ</w:t>
      </w:r>
    </w:p>
    <w:p w:rsidR="00E80986" w:rsidRPr="000B4D12" w:rsidRDefault="00E80986" w:rsidP="00AA0251">
      <w:pPr>
        <w:keepNext/>
        <w:suppressAutoHyphens/>
        <w:spacing w:line="360" w:lineRule="auto"/>
        <w:rPr>
          <w:b/>
          <w:sz w:val="32"/>
          <w:szCs w:val="32"/>
        </w:rPr>
      </w:pPr>
    </w:p>
    <w:p w:rsidR="00E80986" w:rsidRPr="000B4D12" w:rsidRDefault="00E80986" w:rsidP="00AA0251">
      <w:pPr>
        <w:keepNext/>
        <w:suppressAutoHyphens/>
        <w:spacing w:line="360" w:lineRule="auto"/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  <w:r w:rsidR="008F2FC6">
        <w:rPr>
          <w:sz w:val="32"/>
          <w:szCs w:val="32"/>
        </w:rPr>
        <w:t xml:space="preserve"> </w:t>
      </w:r>
    </w:p>
    <w:p w:rsidR="00D64B2B" w:rsidRDefault="00E80986" w:rsidP="00AA0251">
      <w:pPr>
        <w:keepNext/>
        <w:suppressAutoHyphens/>
        <w:spacing w:line="360" w:lineRule="auto"/>
        <w:jc w:val="both"/>
        <w:rPr>
          <w:b/>
          <w:sz w:val="28"/>
          <w:szCs w:val="28"/>
          <w:lang w:eastAsia="ar-SA"/>
        </w:rPr>
      </w:pPr>
      <w:r>
        <w:t xml:space="preserve">от </w:t>
      </w:r>
      <w:r w:rsidR="00D44EEF">
        <w:t>25.04.2022 г.</w:t>
      </w:r>
      <w:r w:rsidR="009C7393">
        <w:t xml:space="preserve">    </w:t>
      </w:r>
      <w:r w:rsidR="00162740" w:rsidRPr="00793B9B">
        <w:t xml:space="preserve">                                                         </w:t>
      </w:r>
      <w:r w:rsidR="004C640F" w:rsidRPr="00793B9B">
        <w:t xml:space="preserve">         </w:t>
      </w:r>
      <w:r>
        <w:t xml:space="preserve">   </w:t>
      </w:r>
      <w:r w:rsidR="00D44EEF">
        <w:t xml:space="preserve">                   </w:t>
      </w:r>
      <w:r>
        <w:t xml:space="preserve"> </w:t>
      </w:r>
      <w:r w:rsidR="004C640F" w:rsidRPr="00793B9B">
        <w:t xml:space="preserve">  </w:t>
      </w:r>
      <w:r w:rsidR="00D44EEF">
        <w:t xml:space="preserve">          </w:t>
      </w:r>
      <w:r w:rsidR="004C640F" w:rsidRPr="00793B9B">
        <w:t xml:space="preserve"> </w:t>
      </w:r>
      <w:r w:rsidR="00162740" w:rsidRPr="00793B9B">
        <w:t>№</w:t>
      </w:r>
      <w:r w:rsidR="00D64B2B" w:rsidRPr="00793B9B">
        <w:t xml:space="preserve"> </w:t>
      </w:r>
      <w:r w:rsidR="00D44EEF">
        <w:t>24</w:t>
      </w:r>
    </w:p>
    <w:p w:rsidR="008F2FC6" w:rsidRPr="000F48A5" w:rsidRDefault="008F2FC6" w:rsidP="00AA0251">
      <w:pPr>
        <w:keepNext/>
        <w:suppressAutoHyphens/>
        <w:spacing w:line="360" w:lineRule="auto"/>
        <w:jc w:val="both"/>
        <w:rPr>
          <w:b/>
          <w:sz w:val="28"/>
          <w:szCs w:val="28"/>
          <w:lang w:eastAsia="ar-SA"/>
        </w:rPr>
      </w:pPr>
    </w:p>
    <w:p w:rsidR="00D64B2B" w:rsidRPr="00A90D54" w:rsidRDefault="00A90D54" w:rsidP="009D24F1">
      <w:pPr>
        <w:keepNext/>
        <w:suppressAutoHyphens/>
        <w:spacing w:line="360" w:lineRule="auto"/>
        <w:jc w:val="center"/>
        <w:rPr>
          <w:b/>
          <w:sz w:val="28"/>
          <w:szCs w:val="28"/>
          <w:u w:val="single"/>
          <w:lang w:eastAsia="ar-SA"/>
        </w:rPr>
      </w:pPr>
      <w:r w:rsidRPr="00A90D54">
        <w:rPr>
          <w:b/>
          <w:color w:val="000000"/>
          <w:sz w:val="28"/>
          <w:szCs w:val="28"/>
        </w:rPr>
        <w:t xml:space="preserve">Об утверждении </w:t>
      </w:r>
      <w:r w:rsidR="00860FB1" w:rsidRPr="00A90D54">
        <w:rPr>
          <w:b/>
          <w:sz w:val="28"/>
          <w:szCs w:val="28"/>
          <w:lang w:eastAsia="ar-SA"/>
        </w:rPr>
        <w:t xml:space="preserve">Порядка разработки, реализации и оценки эффективности муниципальных программ </w:t>
      </w:r>
      <w:r w:rsidR="008F2FC6">
        <w:rPr>
          <w:b/>
          <w:sz w:val="28"/>
          <w:szCs w:val="28"/>
          <w:lang w:eastAsia="ar-SA"/>
        </w:rPr>
        <w:t xml:space="preserve">сельского поселения Бахилово </w:t>
      </w:r>
      <w:r w:rsidR="00860FB1" w:rsidRPr="00A90D54">
        <w:rPr>
          <w:b/>
          <w:sz w:val="28"/>
          <w:szCs w:val="28"/>
          <w:lang w:eastAsia="ar-SA"/>
        </w:rPr>
        <w:t>муниципального района Ставропольский Самарской области</w:t>
      </w:r>
    </w:p>
    <w:p w:rsidR="00D64B2B" w:rsidRPr="008A7A35" w:rsidRDefault="00D64B2B" w:rsidP="009D24F1">
      <w:pPr>
        <w:keepNext/>
        <w:suppressAutoHyphens/>
        <w:spacing w:line="360" w:lineRule="auto"/>
        <w:jc w:val="both"/>
        <w:rPr>
          <w:b/>
          <w:sz w:val="28"/>
          <w:szCs w:val="28"/>
          <w:lang w:eastAsia="ar-SA"/>
        </w:rPr>
      </w:pPr>
    </w:p>
    <w:p w:rsidR="001C7A9D" w:rsidRPr="00AA0251" w:rsidRDefault="00A90D54" w:rsidP="009D24F1">
      <w:pPr>
        <w:keepNext/>
        <w:autoSpaceDE w:val="0"/>
        <w:spacing w:line="360" w:lineRule="auto"/>
        <w:ind w:firstLine="993"/>
        <w:jc w:val="both"/>
        <w:rPr>
          <w:rFonts w:eastAsia="Times New Roman CYR" w:cs="Times New Roman CYR"/>
          <w:sz w:val="28"/>
          <w:szCs w:val="28"/>
        </w:rPr>
      </w:pPr>
      <w:r w:rsidRPr="00AA0251">
        <w:rPr>
          <w:sz w:val="28"/>
          <w:szCs w:val="28"/>
        </w:rPr>
        <w:t>В</w:t>
      </w:r>
      <w:r w:rsidR="008A7A35" w:rsidRPr="00AA0251">
        <w:rPr>
          <w:sz w:val="28"/>
          <w:szCs w:val="28"/>
        </w:rPr>
        <w:t xml:space="preserve"> соответствии с</w:t>
      </w:r>
      <w:r w:rsidRPr="00AA0251">
        <w:rPr>
          <w:sz w:val="28"/>
          <w:szCs w:val="28"/>
        </w:rPr>
        <w:t>о</w:t>
      </w:r>
      <w:r w:rsidR="008A7A35" w:rsidRPr="00AA0251">
        <w:rPr>
          <w:sz w:val="28"/>
          <w:szCs w:val="28"/>
        </w:rPr>
        <w:t xml:space="preserve"> </w:t>
      </w:r>
      <w:r w:rsidRPr="00AA0251">
        <w:rPr>
          <w:sz w:val="28"/>
          <w:szCs w:val="28"/>
        </w:rPr>
        <w:t xml:space="preserve">статьей 179 Бюджетного кодекса Российской Федерации, </w:t>
      </w:r>
      <w:r w:rsidR="001C7A9D" w:rsidRPr="00AA0251">
        <w:rPr>
          <w:sz w:val="28"/>
          <w:szCs w:val="28"/>
        </w:rPr>
        <w:t xml:space="preserve">руководствуясь </w:t>
      </w:r>
      <w:r w:rsidR="001C7A9D" w:rsidRPr="00AA0251">
        <w:rPr>
          <w:color w:val="000000"/>
          <w:sz w:val="28"/>
          <w:szCs w:val="28"/>
        </w:rPr>
        <w:t xml:space="preserve">пунктом  3 части 4 статьи 36 Федерального закона </w:t>
      </w:r>
      <w:r w:rsidR="001C7A9D" w:rsidRPr="00AA0251">
        <w:rPr>
          <w:sz w:val="28"/>
          <w:szCs w:val="28"/>
        </w:rPr>
        <w:t>от 06.10.2003 № 131-ФЗ</w:t>
      </w:r>
      <w:r w:rsidR="001C7A9D" w:rsidRPr="00AA0251">
        <w:rPr>
          <w:color w:val="000000"/>
          <w:sz w:val="28"/>
          <w:szCs w:val="28"/>
        </w:rPr>
        <w:t xml:space="preserve"> «</w:t>
      </w:r>
      <w:r w:rsidR="001C7A9D" w:rsidRPr="00AA0251">
        <w:rPr>
          <w:sz w:val="28"/>
          <w:szCs w:val="28"/>
        </w:rPr>
        <w:t xml:space="preserve">Об общих принципах организации местного самоуправления в Российской Федерации», </w:t>
      </w:r>
      <w:r w:rsidR="008F2FC6">
        <w:rPr>
          <w:sz w:val="28"/>
          <w:szCs w:val="28"/>
        </w:rPr>
        <w:t xml:space="preserve">Уставом сельского поселения Бахилово </w:t>
      </w:r>
      <w:r w:rsidR="001C7A9D" w:rsidRPr="00AA0251">
        <w:rPr>
          <w:sz w:val="28"/>
          <w:szCs w:val="28"/>
        </w:rPr>
        <w:t xml:space="preserve"> муниципального района Ставропольский Самарской области, принятого Решением Собрания Представителей </w:t>
      </w:r>
      <w:r w:rsidR="008F2FC6">
        <w:rPr>
          <w:sz w:val="28"/>
          <w:szCs w:val="28"/>
        </w:rPr>
        <w:t xml:space="preserve">сельского поселения Бахилово </w:t>
      </w:r>
      <w:r w:rsidR="001C7A9D" w:rsidRPr="00AA0251">
        <w:rPr>
          <w:sz w:val="28"/>
          <w:szCs w:val="28"/>
        </w:rPr>
        <w:t>муниципального района Ст</w:t>
      </w:r>
      <w:r w:rsidR="008F2FC6">
        <w:rPr>
          <w:sz w:val="28"/>
          <w:szCs w:val="28"/>
        </w:rPr>
        <w:t>авропольский Самарской области 10.09.2019                             № 180</w:t>
      </w:r>
      <w:r w:rsidR="001C7A9D" w:rsidRPr="00AA0251">
        <w:rPr>
          <w:sz w:val="28"/>
          <w:szCs w:val="28"/>
        </w:rPr>
        <w:t xml:space="preserve">, администрация </w:t>
      </w:r>
      <w:r w:rsidR="008F2FC6">
        <w:rPr>
          <w:sz w:val="28"/>
          <w:szCs w:val="28"/>
        </w:rPr>
        <w:t xml:space="preserve">сельского поселения Бахилово </w:t>
      </w:r>
      <w:r w:rsidR="001C7A9D" w:rsidRPr="00AA0251">
        <w:rPr>
          <w:sz w:val="28"/>
          <w:szCs w:val="28"/>
        </w:rPr>
        <w:t>муниципального  района Ставропольский Самарской области постановляет</w:t>
      </w:r>
      <w:r w:rsidR="001C7A9D" w:rsidRPr="00AA0251">
        <w:rPr>
          <w:rFonts w:eastAsia="Times New Roman CYR" w:cs="Times New Roman CYR"/>
          <w:sz w:val="28"/>
          <w:szCs w:val="28"/>
        </w:rPr>
        <w:t>:</w:t>
      </w:r>
    </w:p>
    <w:p w:rsidR="009D24F1" w:rsidRDefault="00D113F8" w:rsidP="009D24F1">
      <w:pPr>
        <w:keepNext/>
        <w:spacing w:line="360" w:lineRule="auto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1.</w:t>
      </w:r>
      <w:r w:rsidR="008F2FC6">
        <w:rPr>
          <w:color w:val="000000"/>
          <w:sz w:val="28"/>
          <w:szCs w:val="28"/>
        </w:rPr>
        <w:t xml:space="preserve">Утвердить </w:t>
      </w:r>
      <w:r w:rsidR="009D24F1" w:rsidRPr="009D24F1">
        <w:rPr>
          <w:color w:val="000000"/>
          <w:sz w:val="28"/>
          <w:szCs w:val="28"/>
        </w:rPr>
        <w:t xml:space="preserve"> </w:t>
      </w:r>
      <w:r w:rsidR="008F2FC6">
        <w:rPr>
          <w:sz w:val="28"/>
          <w:szCs w:val="28"/>
          <w:lang w:eastAsia="ar-SA"/>
        </w:rPr>
        <w:t xml:space="preserve">Порядок </w:t>
      </w:r>
      <w:r w:rsidR="009D24F1" w:rsidRPr="009D24F1">
        <w:rPr>
          <w:sz w:val="28"/>
          <w:szCs w:val="28"/>
          <w:lang w:eastAsia="ar-SA"/>
        </w:rPr>
        <w:t xml:space="preserve">разработки, реализации и оценки эффективности муниципальных программ </w:t>
      </w:r>
      <w:r w:rsidR="008F2FC6">
        <w:rPr>
          <w:sz w:val="28"/>
          <w:szCs w:val="28"/>
          <w:lang w:eastAsia="ar-SA"/>
        </w:rPr>
        <w:t xml:space="preserve">сельского поселения Бахилово </w:t>
      </w:r>
      <w:r w:rsidR="009D24F1" w:rsidRPr="009D24F1">
        <w:rPr>
          <w:sz w:val="28"/>
          <w:szCs w:val="28"/>
          <w:lang w:eastAsia="ar-SA"/>
        </w:rPr>
        <w:t>муниципального района Ставропольский Самарской области</w:t>
      </w:r>
      <w:r w:rsidR="009D24F1" w:rsidRPr="009D24F1">
        <w:rPr>
          <w:sz w:val="28"/>
          <w:szCs w:val="28"/>
        </w:rPr>
        <w:t xml:space="preserve"> </w:t>
      </w:r>
      <w:r w:rsidR="009D24F1">
        <w:rPr>
          <w:sz w:val="28"/>
          <w:szCs w:val="28"/>
        </w:rPr>
        <w:t>согласно приложению к настоящему постановлению.</w:t>
      </w:r>
    </w:p>
    <w:p w:rsidR="009D24F1" w:rsidRDefault="008F2FC6" w:rsidP="00785077">
      <w:pPr>
        <w:spacing w:line="360" w:lineRule="auto"/>
        <w:ind w:firstLine="567"/>
        <w:jc w:val="both"/>
        <w:outlineLvl w:val="0"/>
        <w:rPr>
          <w:sz w:val="28"/>
          <w:szCs w:val="28"/>
        </w:rPr>
      </w:pPr>
      <w:r>
        <w:rPr>
          <w:sz w:val="28"/>
          <w:szCs w:val="28"/>
        </w:rPr>
        <w:t>2</w:t>
      </w:r>
      <w:r w:rsidR="00D113F8">
        <w:rPr>
          <w:sz w:val="28"/>
          <w:szCs w:val="28"/>
        </w:rPr>
        <w:t xml:space="preserve">. </w:t>
      </w:r>
      <w:r w:rsidR="00D113F8" w:rsidRPr="00D113F8">
        <w:rPr>
          <w:sz w:val="28"/>
          <w:szCs w:val="28"/>
        </w:rPr>
        <w:t xml:space="preserve">Постановление администрации сельского поселения Бахилово муниципального района Ставропольский Самарской области  от   25.04.2012 г.     </w:t>
      </w:r>
      <w:r w:rsidR="00D113F8" w:rsidRPr="00D113F8">
        <w:rPr>
          <w:sz w:val="28"/>
          <w:szCs w:val="28"/>
        </w:rPr>
        <w:lastRenderedPageBreak/>
        <w:t>№  4</w:t>
      </w:r>
      <w:r w:rsidR="00D113F8">
        <w:rPr>
          <w:sz w:val="28"/>
          <w:szCs w:val="28"/>
        </w:rPr>
        <w:t xml:space="preserve">    </w:t>
      </w:r>
      <w:r w:rsidR="00D113F8" w:rsidRPr="00D113F8">
        <w:rPr>
          <w:sz w:val="28"/>
          <w:szCs w:val="28"/>
        </w:rPr>
        <w:t xml:space="preserve">«Об  утверждении положения «О порядке  разработки  и реализации долгосрочных  целевых программ  сельского поселения Бахилово муниципального района Ставропольский Самарской области»» и </w:t>
      </w:r>
      <w:r w:rsidR="00D113F8">
        <w:rPr>
          <w:sz w:val="28"/>
          <w:szCs w:val="28"/>
        </w:rPr>
        <w:t xml:space="preserve">   </w:t>
      </w:r>
      <w:r w:rsidRPr="00D113F8">
        <w:rPr>
          <w:sz w:val="28"/>
          <w:szCs w:val="28"/>
        </w:rPr>
        <w:t xml:space="preserve">Постановление администрации сельского поселения Бахилово муниципального района Ставропольский Самарской области от 18.06.2015 </w:t>
      </w:r>
      <w:r w:rsidR="00785077">
        <w:rPr>
          <w:sz w:val="28"/>
          <w:szCs w:val="28"/>
        </w:rPr>
        <w:t xml:space="preserve">        </w:t>
      </w:r>
      <w:r w:rsidRPr="00D113F8">
        <w:rPr>
          <w:sz w:val="28"/>
          <w:szCs w:val="28"/>
        </w:rPr>
        <w:t>№ 18   «Об утверждении Порядка проведения и критерии эффективности реализации муниципальных программ  сельского поселения Бахилово муниципального района Ставропольский  Самарской области» признать утратившими силу.</w:t>
      </w:r>
    </w:p>
    <w:p w:rsidR="008F2FC6" w:rsidRPr="008F2FC6" w:rsidRDefault="00D113F8" w:rsidP="00D113F8">
      <w:pPr>
        <w:shd w:val="clear" w:color="auto" w:fill="FFFFFF"/>
        <w:spacing w:line="360" w:lineRule="auto"/>
        <w:jc w:val="both"/>
        <w:rPr>
          <w:b/>
          <w:color w:val="333333"/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8F2FC6" w:rsidRPr="008F2FC6">
        <w:rPr>
          <w:sz w:val="28"/>
          <w:szCs w:val="28"/>
        </w:rPr>
        <w:t>3</w:t>
      </w:r>
      <w:r w:rsidR="009D24F1" w:rsidRPr="008F2FC6">
        <w:rPr>
          <w:sz w:val="28"/>
          <w:szCs w:val="28"/>
        </w:rPr>
        <w:t xml:space="preserve">.  </w:t>
      </w:r>
      <w:r w:rsidR="008F2FC6" w:rsidRPr="008F2FC6">
        <w:rPr>
          <w:sz w:val="28"/>
          <w:szCs w:val="28"/>
        </w:rPr>
        <w:t xml:space="preserve"> Постановление подлежит официальному опубликованию в газете «Вестник Бахилово» и на официальном сайте администрации сельского поселения Бахилово в сети Интернет  </w:t>
      </w:r>
      <w:r w:rsidR="008F2FC6" w:rsidRPr="008F2FC6">
        <w:rPr>
          <w:sz w:val="28"/>
          <w:szCs w:val="28"/>
          <w:lang w:val="en-US"/>
        </w:rPr>
        <w:t>http</w:t>
      </w:r>
      <w:r w:rsidR="008F2FC6" w:rsidRPr="008F2FC6">
        <w:rPr>
          <w:sz w:val="28"/>
          <w:szCs w:val="28"/>
        </w:rPr>
        <w:t>://</w:t>
      </w:r>
      <w:r w:rsidR="008F2FC6" w:rsidRPr="008F2FC6">
        <w:rPr>
          <w:sz w:val="28"/>
          <w:szCs w:val="28"/>
          <w:lang w:val="en-US"/>
        </w:rPr>
        <w:t>bahilovo</w:t>
      </w:r>
      <w:r w:rsidR="008F2FC6" w:rsidRPr="008F2FC6">
        <w:rPr>
          <w:sz w:val="28"/>
          <w:szCs w:val="28"/>
        </w:rPr>
        <w:t>.</w:t>
      </w:r>
      <w:r w:rsidR="008F2FC6" w:rsidRPr="008F2FC6">
        <w:rPr>
          <w:sz w:val="28"/>
          <w:szCs w:val="28"/>
          <w:lang w:val="en-US"/>
        </w:rPr>
        <w:t>stavrsp</w:t>
      </w:r>
      <w:r w:rsidR="008F2FC6" w:rsidRPr="008F2FC6">
        <w:rPr>
          <w:sz w:val="28"/>
          <w:szCs w:val="28"/>
        </w:rPr>
        <w:t>.</w:t>
      </w:r>
      <w:r w:rsidR="008F2FC6" w:rsidRPr="008F2FC6">
        <w:rPr>
          <w:sz w:val="28"/>
          <w:szCs w:val="28"/>
          <w:lang w:val="en-US"/>
        </w:rPr>
        <w:t>ru</w:t>
      </w:r>
      <w:r w:rsidR="008F2FC6" w:rsidRPr="008F2FC6">
        <w:rPr>
          <w:sz w:val="28"/>
          <w:szCs w:val="28"/>
        </w:rPr>
        <w:t>.</w:t>
      </w:r>
    </w:p>
    <w:p w:rsidR="008F2FC6" w:rsidRPr="008F2FC6" w:rsidRDefault="00D113F8" w:rsidP="00D113F8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="008F2FC6" w:rsidRPr="008F2FC6">
        <w:rPr>
          <w:sz w:val="28"/>
          <w:szCs w:val="28"/>
        </w:rPr>
        <w:t xml:space="preserve"> </w:t>
      </w:r>
      <w:r w:rsidR="008F2FC6">
        <w:rPr>
          <w:rStyle w:val="ac"/>
          <w:b w:val="0"/>
          <w:sz w:val="28"/>
          <w:szCs w:val="28"/>
        </w:rPr>
        <w:t xml:space="preserve">4.  </w:t>
      </w:r>
      <w:r w:rsidR="008F2FC6" w:rsidRPr="008F2FC6">
        <w:rPr>
          <w:sz w:val="28"/>
          <w:szCs w:val="28"/>
        </w:rPr>
        <w:t>Контроль  за  исполнением  настоящего  постановления  оставляю за собой.</w:t>
      </w:r>
    </w:p>
    <w:p w:rsidR="008F2FC6" w:rsidRPr="008F2FC6" w:rsidRDefault="008F2FC6" w:rsidP="00D113F8">
      <w:pPr>
        <w:spacing w:line="360" w:lineRule="auto"/>
        <w:contextualSpacing/>
        <w:jc w:val="both"/>
        <w:rPr>
          <w:sz w:val="28"/>
          <w:szCs w:val="28"/>
        </w:rPr>
      </w:pPr>
    </w:p>
    <w:p w:rsidR="008F2FC6" w:rsidRPr="008F2FC6" w:rsidRDefault="008F2FC6" w:rsidP="00D113F8">
      <w:pPr>
        <w:spacing w:line="360" w:lineRule="auto"/>
        <w:contextualSpacing/>
        <w:jc w:val="both"/>
        <w:rPr>
          <w:sz w:val="28"/>
          <w:szCs w:val="28"/>
        </w:rPr>
      </w:pPr>
    </w:p>
    <w:p w:rsidR="008F2FC6" w:rsidRPr="008F2FC6" w:rsidRDefault="008F2FC6" w:rsidP="008F2FC6">
      <w:pPr>
        <w:contextualSpacing/>
        <w:jc w:val="both"/>
        <w:rPr>
          <w:sz w:val="28"/>
          <w:szCs w:val="28"/>
        </w:rPr>
      </w:pPr>
      <w:r w:rsidRPr="008F2FC6">
        <w:rPr>
          <w:sz w:val="28"/>
          <w:szCs w:val="28"/>
        </w:rPr>
        <w:t xml:space="preserve">Глава </w:t>
      </w:r>
    </w:p>
    <w:p w:rsidR="008F2FC6" w:rsidRPr="008F2FC6" w:rsidRDefault="008F2FC6" w:rsidP="008F2FC6">
      <w:pPr>
        <w:contextualSpacing/>
        <w:jc w:val="both"/>
        <w:rPr>
          <w:sz w:val="28"/>
          <w:szCs w:val="28"/>
        </w:rPr>
      </w:pPr>
      <w:r w:rsidRPr="008F2FC6">
        <w:rPr>
          <w:sz w:val="28"/>
          <w:szCs w:val="28"/>
        </w:rPr>
        <w:t>сельского поселения Бахилово</w:t>
      </w:r>
      <w:r w:rsidRPr="008F2FC6">
        <w:rPr>
          <w:sz w:val="28"/>
          <w:szCs w:val="28"/>
        </w:rPr>
        <w:tab/>
      </w:r>
      <w:r w:rsidRPr="008F2FC6">
        <w:rPr>
          <w:sz w:val="28"/>
          <w:szCs w:val="28"/>
        </w:rPr>
        <w:tab/>
      </w:r>
      <w:r w:rsidRPr="008F2FC6">
        <w:rPr>
          <w:sz w:val="28"/>
          <w:szCs w:val="28"/>
        </w:rPr>
        <w:tab/>
      </w:r>
      <w:r w:rsidRPr="008F2FC6">
        <w:rPr>
          <w:sz w:val="28"/>
          <w:szCs w:val="28"/>
        </w:rPr>
        <w:tab/>
      </w:r>
      <w:r w:rsidRPr="008F2FC6">
        <w:rPr>
          <w:sz w:val="28"/>
          <w:szCs w:val="28"/>
        </w:rPr>
        <w:tab/>
        <w:t>Ю.П.</w:t>
      </w:r>
      <w:r>
        <w:rPr>
          <w:sz w:val="28"/>
          <w:szCs w:val="28"/>
        </w:rPr>
        <w:t xml:space="preserve"> </w:t>
      </w:r>
      <w:r w:rsidRPr="008F2FC6">
        <w:rPr>
          <w:sz w:val="28"/>
          <w:szCs w:val="28"/>
        </w:rPr>
        <w:t>Баракин</w:t>
      </w:r>
    </w:p>
    <w:p w:rsidR="00AC02A4" w:rsidRPr="00AC02A4" w:rsidRDefault="008F2FC6" w:rsidP="00AC02A4">
      <w:pPr>
        <w:contextualSpacing/>
        <w:jc w:val="both"/>
        <w:rPr>
          <w:sz w:val="28"/>
          <w:szCs w:val="28"/>
        </w:rPr>
      </w:pPr>
      <w:r w:rsidRPr="008F2FC6">
        <w:rPr>
          <w:sz w:val="28"/>
          <w:szCs w:val="28"/>
        </w:rPr>
        <w:tab/>
      </w:r>
    </w:p>
    <w:p w:rsidR="00AC02A4" w:rsidRDefault="00AC02A4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AC02A4" w:rsidRDefault="00AC02A4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AC02A4" w:rsidRPr="00AF5A4B" w:rsidRDefault="00AC02A4" w:rsidP="00AC02A4">
      <w:pPr>
        <w:keepNext/>
        <w:ind w:firstLine="4678"/>
        <w:jc w:val="center"/>
        <w:rPr>
          <w:sz w:val="28"/>
          <w:szCs w:val="28"/>
        </w:rPr>
      </w:pPr>
      <w:r w:rsidRPr="00AF5A4B">
        <w:rPr>
          <w:sz w:val="28"/>
          <w:szCs w:val="28"/>
        </w:rPr>
        <w:t xml:space="preserve">                                  </w:t>
      </w:r>
      <w:bookmarkStart w:id="0" w:name="_Toc366766654"/>
      <w:r w:rsidRPr="00AF5A4B">
        <w:rPr>
          <w:sz w:val="28"/>
          <w:szCs w:val="28"/>
        </w:rPr>
        <w:t>Приложение</w:t>
      </w:r>
    </w:p>
    <w:p w:rsidR="00AC02A4" w:rsidRPr="00AF5A4B" w:rsidRDefault="00AC02A4" w:rsidP="00AC02A4">
      <w:pPr>
        <w:keepNext/>
        <w:ind w:firstLine="4678"/>
        <w:jc w:val="center"/>
        <w:rPr>
          <w:sz w:val="28"/>
          <w:szCs w:val="28"/>
        </w:rPr>
      </w:pPr>
      <w:r w:rsidRPr="00AF5A4B">
        <w:rPr>
          <w:sz w:val="28"/>
          <w:szCs w:val="28"/>
        </w:rPr>
        <w:t>к постановлению администрации</w:t>
      </w:r>
    </w:p>
    <w:p w:rsidR="00AC02A4" w:rsidRPr="00AF5A4B" w:rsidRDefault="00AC02A4" w:rsidP="00AC02A4">
      <w:pPr>
        <w:keepNext/>
        <w:ind w:firstLine="4678"/>
        <w:jc w:val="center"/>
        <w:rPr>
          <w:sz w:val="28"/>
          <w:szCs w:val="28"/>
        </w:rPr>
      </w:pPr>
      <w:r w:rsidRPr="00AF5A4B">
        <w:rPr>
          <w:sz w:val="28"/>
          <w:szCs w:val="28"/>
        </w:rPr>
        <w:t>сельского поселения Бахилово</w:t>
      </w:r>
    </w:p>
    <w:p w:rsidR="00AC02A4" w:rsidRPr="00AF5A4B" w:rsidRDefault="00AC02A4" w:rsidP="00AC02A4">
      <w:pPr>
        <w:keepNext/>
        <w:ind w:firstLine="4678"/>
        <w:jc w:val="center"/>
        <w:rPr>
          <w:sz w:val="28"/>
          <w:szCs w:val="28"/>
        </w:rPr>
      </w:pPr>
      <w:r w:rsidRPr="00AF5A4B">
        <w:rPr>
          <w:sz w:val="28"/>
          <w:szCs w:val="28"/>
        </w:rPr>
        <w:t xml:space="preserve">муниципального района Ставропольский </w:t>
      </w:r>
    </w:p>
    <w:p w:rsidR="00AC02A4" w:rsidRPr="00AF5A4B" w:rsidRDefault="00AC02A4" w:rsidP="00AC02A4">
      <w:pPr>
        <w:keepNext/>
        <w:ind w:firstLine="4678"/>
        <w:jc w:val="center"/>
        <w:rPr>
          <w:sz w:val="28"/>
          <w:szCs w:val="28"/>
        </w:rPr>
      </w:pPr>
      <w:r w:rsidRPr="00AF5A4B">
        <w:rPr>
          <w:sz w:val="28"/>
          <w:szCs w:val="28"/>
        </w:rPr>
        <w:t>Самарской области</w:t>
      </w:r>
    </w:p>
    <w:p w:rsidR="00AC02A4" w:rsidRPr="00D44EEF" w:rsidRDefault="00AC02A4" w:rsidP="00AC02A4">
      <w:pPr>
        <w:keepNext/>
        <w:ind w:firstLine="4678"/>
        <w:jc w:val="center"/>
        <w:rPr>
          <w:sz w:val="28"/>
          <w:szCs w:val="28"/>
          <w:u w:val="single"/>
        </w:rPr>
      </w:pPr>
      <w:r w:rsidRPr="00AF5A4B">
        <w:rPr>
          <w:sz w:val="28"/>
          <w:szCs w:val="28"/>
        </w:rPr>
        <w:t xml:space="preserve">от </w:t>
      </w:r>
      <w:r w:rsidR="00D44EEF">
        <w:rPr>
          <w:sz w:val="28"/>
          <w:szCs w:val="28"/>
          <w:u w:val="single"/>
        </w:rPr>
        <w:t>25.04.2022 г.</w:t>
      </w:r>
      <w:r w:rsidRPr="00AF5A4B">
        <w:rPr>
          <w:sz w:val="28"/>
          <w:szCs w:val="28"/>
        </w:rPr>
        <w:t xml:space="preserve"> </w:t>
      </w:r>
      <w:r w:rsidR="00D44EEF">
        <w:rPr>
          <w:sz w:val="28"/>
          <w:szCs w:val="28"/>
        </w:rPr>
        <w:t xml:space="preserve">    </w:t>
      </w:r>
      <w:r w:rsidRPr="00AF5A4B">
        <w:rPr>
          <w:sz w:val="28"/>
          <w:szCs w:val="28"/>
        </w:rPr>
        <w:t xml:space="preserve">№ </w:t>
      </w:r>
      <w:r w:rsidR="00D44EEF" w:rsidRPr="00D44EEF">
        <w:rPr>
          <w:sz w:val="28"/>
          <w:szCs w:val="28"/>
          <w:u w:val="single"/>
        </w:rPr>
        <w:t>24</w:t>
      </w:r>
    </w:p>
    <w:p w:rsidR="00AC02A4" w:rsidRDefault="00AC02A4" w:rsidP="00AC02A4">
      <w:pPr>
        <w:keepNext/>
        <w:jc w:val="center"/>
        <w:rPr>
          <w:b/>
          <w:sz w:val="28"/>
          <w:szCs w:val="28"/>
        </w:rPr>
      </w:pPr>
    </w:p>
    <w:p w:rsidR="00AC02A4" w:rsidRDefault="00AC02A4" w:rsidP="00AC02A4">
      <w:pPr>
        <w:keepNext/>
        <w:jc w:val="center"/>
        <w:rPr>
          <w:b/>
          <w:sz w:val="28"/>
          <w:szCs w:val="28"/>
        </w:rPr>
      </w:pPr>
    </w:p>
    <w:p w:rsidR="00AC02A4" w:rsidRPr="00123E89" w:rsidRDefault="00AC02A4" w:rsidP="00AC02A4">
      <w:pPr>
        <w:keepNext/>
        <w:jc w:val="center"/>
        <w:rPr>
          <w:b/>
          <w:sz w:val="28"/>
          <w:szCs w:val="28"/>
        </w:rPr>
      </w:pPr>
      <w:r w:rsidRPr="00123E89">
        <w:rPr>
          <w:b/>
          <w:sz w:val="28"/>
          <w:szCs w:val="28"/>
        </w:rPr>
        <w:t>ПОРЯДОК</w:t>
      </w:r>
    </w:p>
    <w:p w:rsidR="00AC02A4" w:rsidRPr="00123E89" w:rsidRDefault="00AC02A4" w:rsidP="00AC02A4">
      <w:pPr>
        <w:keepNext/>
        <w:jc w:val="center"/>
        <w:rPr>
          <w:b/>
          <w:sz w:val="28"/>
          <w:szCs w:val="28"/>
        </w:rPr>
      </w:pPr>
      <w:r w:rsidRPr="00123E89">
        <w:rPr>
          <w:b/>
          <w:sz w:val="28"/>
          <w:szCs w:val="28"/>
        </w:rPr>
        <w:t xml:space="preserve">разработки, реализации и оценки эффективности муниципальных программ </w:t>
      </w:r>
      <w:r>
        <w:rPr>
          <w:b/>
          <w:sz w:val="28"/>
          <w:szCs w:val="28"/>
        </w:rPr>
        <w:t xml:space="preserve">сельского поселения Бахилово </w:t>
      </w:r>
      <w:r w:rsidRPr="00123E89">
        <w:rPr>
          <w:b/>
          <w:sz w:val="28"/>
          <w:szCs w:val="28"/>
        </w:rPr>
        <w:t>муниципального района Ставропольский Самарской области</w:t>
      </w:r>
    </w:p>
    <w:bookmarkEnd w:id="0"/>
    <w:p w:rsidR="00AC02A4" w:rsidRPr="00123E89" w:rsidRDefault="00AC02A4" w:rsidP="00AC02A4">
      <w:pPr>
        <w:keepNext/>
        <w:ind w:firstLine="1843"/>
        <w:jc w:val="both"/>
        <w:rPr>
          <w:sz w:val="28"/>
          <w:szCs w:val="28"/>
        </w:rPr>
      </w:pPr>
    </w:p>
    <w:p w:rsidR="00AC02A4" w:rsidRPr="00123E89" w:rsidRDefault="00AC02A4" w:rsidP="00AC02A4">
      <w:pPr>
        <w:keepNext/>
        <w:numPr>
          <w:ilvl w:val="0"/>
          <w:numId w:val="1"/>
        </w:numPr>
        <w:ind w:left="0" w:firstLine="0"/>
        <w:jc w:val="center"/>
        <w:rPr>
          <w:b/>
          <w:sz w:val="28"/>
          <w:szCs w:val="28"/>
        </w:rPr>
      </w:pPr>
      <w:r w:rsidRPr="00123E89">
        <w:rPr>
          <w:b/>
          <w:sz w:val="28"/>
          <w:szCs w:val="28"/>
        </w:rPr>
        <w:t>Общие положения</w:t>
      </w:r>
    </w:p>
    <w:p w:rsidR="00AC02A4" w:rsidRPr="00123E89" w:rsidRDefault="00AC02A4" w:rsidP="00AC02A4">
      <w:pPr>
        <w:keepNext/>
        <w:ind w:firstLine="1134"/>
        <w:jc w:val="both"/>
        <w:rPr>
          <w:sz w:val="28"/>
          <w:szCs w:val="28"/>
        </w:rPr>
      </w:pPr>
    </w:p>
    <w:p w:rsidR="00AC02A4" w:rsidRPr="00123E89" w:rsidRDefault="00AC02A4" w:rsidP="00AC02A4">
      <w:pPr>
        <w:keepNext/>
        <w:ind w:firstLine="680"/>
        <w:jc w:val="both"/>
        <w:rPr>
          <w:sz w:val="28"/>
          <w:szCs w:val="28"/>
        </w:rPr>
      </w:pPr>
      <w:r w:rsidRPr="00EE0B1C">
        <w:rPr>
          <w:sz w:val="28"/>
          <w:szCs w:val="28"/>
        </w:rPr>
        <w:t>Порядок разработки, реализации и оценки эффективности муниципальных программ</w:t>
      </w:r>
      <w:r>
        <w:rPr>
          <w:sz w:val="28"/>
          <w:szCs w:val="28"/>
        </w:rPr>
        <w:t xml:space="preserve"> сельского поселения Бахилово </w:t>
      </w:r>
      <w:r w:rsidRPr="00EE0B1C">
        <w:rPr>
          <w:sz w:val="28"/>
          <w:szCs w:val="28"/>
        </w:rPr>
        <w:t xml:space="preserve"> муниципального района Ставропольский Самарской области</w:t>
      </w:r>
      <w:r>
        <w:rPr>
          <w:sz w:val="28"/>
          <w:szCs w:val="28"/>
        </w:rPr>
        <w:t xml:space="preserve"> (далее Порядок) </w:t>
      </w:r>
      <w:r w:rsidRPr="00EE0B1C">
        <w:rPr>
          <w:sz w:val="28"/>
          <w:szCs w:val="28"/>
        </w:rPr>
        <w:t xml:space="preserve">разработан администрацией </w:t>
      </w:r>
      <w:r>
        <w:rPr>
          <w:sz w:val="28"/>
          <w:szCs w:val="28"/>
        </w:rPr>
        <w:t xml:space="preserve">сельского поселения Бахилово </w:t>
      </w:r>
      <w:r w:rsidRPr="00EE0B1C">
        <w:rPr>
          <w:sz w:val="28"/>
          <w:szCs w:val="28"/>
        </w:rPr>
        <w:t xml:space="preserve"> муниципального района Ставропольский Самарской области в соответствии с пунктом 3 части 4 статьи 36 Федерального закона от 06.10.2003 № 131-ФЗ «Об общих принципах организации местного</w:t>
      </w:r>
      <w:r w:rsidRPr="00123E89">
        <w:rPr>
          <w:sz w:val="28"/>
          <w:szCs w:val="28"/>
        </w:rPr>
        <w:t xml:space="preserve"> самоуправления в Российской Федерации», статьей 179 Бюджетного кодекса Российской Федерации, </w:t>
      </w:r>
      <w:r w:rsidRPr="00D17204">
        <w:rPr>
          <w:sz w:val="28"/>
          <w:szCs w:val="28"/>
        </w:rPr>
        <w:t>пунктом 3 статьи 43</w:t>
      </w:r>
      <w:r w:rsidRPr="00123E89">
        <w:rPr>
          <w:sz w:val="28"/>
          <w:szCs w:val="28"/>
        </w:rPr>
        <w:t xml:space="preserve"> Устава </w:t>
      </w:r>
      <w:r>
        <w:rPr>
          <w:sz w:val="28"/>
          <w:szCs w:val="28"/>
        </w:rPr>
        <w:t xml:space="preserve">сельского поселения Бахилово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муниципального района Ставропольский Самарской области, принятого Собранием Представителей </w:t>
      </w:r>
      <w:r>
        <w:rPr>
          <w:sz w:val="28"/>
          <w:szCs w:val="28"/>
        </w:rPr>
        <w:t xml:space="preserve">сельского поселения Бахилово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>муниципального района Ставропольский Самар</w:t>
      </w:r>
      <w:r>
        <w:rPr>
          <w:sz w:val="28"/>
          <w:szCs w:val="28"/>
        </w:rPr>
        <w:t>ской области от 10.09.2019</w:t>
      </w:r>
      <w:r w:rsidRPr="00123E89">
        <w:rPr>
          <w:sz w:val="28"/>
          <w:szCs w:val="28"/>
        </w:rPr>
        <w:t xml:space="preserve"> №</w:t>
      </w:r>
      <w:r>
        <w:rPr>
          <w:sz w:val="28"/>
          <w:szCs w:val="28"/>
        </w:rPr>
        <w:t>180</w:t>
      </w:r>
      <w:r w:rsidRPr="00123E89">
        <w:rPr>
          <w:sz w:val="28"/>
          <w:szCs w:val="28"/>
        </w:rPr>
        <w:t xml:space="preserve">, в целях обеспечения эффективной организации процесса разработки и реализации муниципальных программ </w:t>
      </w:r>
      <w:r>
        <w:rPr>
          <w:sz w:val="28"/>
          <w:szCs w:val="28"/>
        </w:rPr>
        <w:t xml:space="preserve">сельского поселения Бахилово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>муниципального района Ставропольский Самарской области</w:t>
      </w:r>
      <w:r>
        <w:rPr>
          <w:sz w:val="28"/>
          <w:szCs w:val="28"/>
        </w:rPr>
        <w:t>.</w:t>
      </w:r>
      <w:r w:rsidRPr="00123E89">
        <w:rPr>
          <w:sz w:val="28"/>
          <w:szCs w:val="28"/>
        </w:rPr>
        <w:t xml:space="preserve"> </w:t>
      </w:r>
    </w:p>
    <w:p w:rsidR="00AC02A4" w:rsidRPr="00123E89" w:rsidRDefault="00AC02A4" w:rsidP="00AC02A4">
      <w:pPr>
        <w:keepNext/>
        <w:numPr>
          <w:ilvl w:val="1"/>
          <w:numId w:val="2"/>
        </w:numPr>
        <w:tabs>
          <w:tab w:val="left" w:pos="1701"/>
        </w:tabs>
        <w:ind w:left="0" w:firstLine="1134"/>
        <w:jc w:val="both"/>
        <w:rPr>
          <w:sz w:val="28"/>
          <w:szCs w:val="28"/>
        </w:rPr>
      </w:pPr>
      <w:r w:rsidRPr="00123E89">
        <w:rPr>
          <w:rFonts w:eastAsia="Calibri"/>
          <w:sz w:val="28"/>
          <w:szCs w:val="28"/>
        </w:rPr>
        <w:t xml:space="preserve"> Настоящий Порядок определяет правила разработки, реализации и оценки эффективности</w:t>
      </w:r>
      <w:r w:rsidRPr="00123E89">
        <w:rPr>
          <w:sz w:val="28"/>
          <w:szCs w:val="28"/>
        </w:rPr>
        <w:t xml:space="preserve"> муниципальных программ </w:t>
      </w:r>
      <w:r>
        <w:rPr>
          <w:sz w:val="28"/>
          <w:szCs w:val="28"/>
        </w:rPr>
        <w:t xml:space="preserve">сельского поселения Бахилово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>муниципального района Ставропольский Самарской области</w:t>
      </w:r>
      <w:r w:rsidRPr="00123E89">
        <w:rPr>
          <w:rFonts w:eastAsia="Calibri"/>
          <w:sz w:val="28"/>
          <w:szCs w:val="28"/>
        </w:rPr>
        <w:t xml:space="preserve">, а также контроль над его исполнением. </w:t>
      </w:r>
    </w:p>
    <w:p w:rsidR="00AC02A4" w:rsidRPr="00123E89" w:rsidRDefault="00AC02A4" w:rsidP="00AC02A4">
      <w:pPr>
        <w:keepNext/>
        <w:numPr>
          <w:ilvl w:val="1"/>
          <w:numId w:val="2"/>
        </w:numPr>
        <w:tabs>
          <w:tab w:val="left" w:pos="1701"/>
        </w:tabs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Основные понятия, используемые в настоящем Порядке: </w:t>
      </w:r>
    </w:p>
    <w:p w:rsidR="00AC02A4" w:rsidRPr="00121CFC" w:rsidRDefault="00AC02A4" w:rsidP="00AC02A4">
      <w:pPr>
        <w:pStyle w:val="Default"/>
        <w:keepNext/>
        <w:ind w:firstLine="1134"/>
        <w:jc w:val="both"/>
        <w:rPr>
          <w:color w:val="auto"/>
          <w:sz w:val="28"/>
          <w:szCs w:val="28"/>
        </w:rPr>
      </w:pPr>
      <w:r w:rsidRPr="00121CFC">
        <w:rPr>
          <w:color w:val="auto"/>
          <w:sz w:val="28"/>
          <w:szCs w:val="28"/>
        </w:rPr>
        <w:t xml:space="preserve">муниципальная программа сельского поселения Бахилово  муниципального района Ставропольский Самарской области - </w:t>
      </w:r>
      <w:r w:rsidRPr="00121CFC">
        <w:rPr>
          <w:color w:val="auto"/>
          <w:sz w:val="28"/>
          <w:szCs w:val="28"/>
          <w:shd w:val="clear" w:color="auto" w:fill="FFFFFF"/>
        </w:rPr>
        <w:t xml:space="preserve">документ, представляющий собой комплекс взаимоувязанных по задачам, срокам и ресурсам мероприятий и инструментов, реализуемых в целях достижения целей и задач социально-экономического </w:t>
      </w:r>
      <w:r w:rsidRPr="00121CFC">
        <w:rPr>
          <w:color w:val="auto"/>
          <w:sz w:val="28"/>
          <w:szCs w:val="28"/>
        </w:rPr>
        <w:t>развития сельского поселения Бахилово  муниципального района Ставропольский Самарской области (далее - муниципальная программа);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lastRenderedPageBreak/>
        <w:t>подпрограмма муниципальной программы (далее</w:t>
      </w:r>
      <w:r>
        <w:rPr>
          <w:sz w:val="28"/>
          <w:szCs w:val="28"/>
        </w:rPr>
        <w:t xml:space="preserve"> - </w:t>
      </w:r>
      <w:r w:rsidRPr="00123E89">
        <w:rPr>
          <w:sz w:val="28"/>
          <w:szCs w:val="28"/>
        </w:rPr>
        <w:t xml:space="preserve">подпрограмма) </w:t>
      </w:r>
      <w:r>
        <w:rPr>
          <w:sz w:val="28"/>
          <w:szCs w:val="28"/>
        </w:rPr>
        <w:t>-</w:t>
      </w:r>
      <w:r w:rsidRPr="00123E89">
        <w:rPr>
          <w:sz w:val="28"/>
          <w:szCs w:val="28"/>
        </w:rPr>
        <w:t xml:space="preserve"> комплекс взаимоувязанных по целям, срокам и ресурсам мероприятий, выделенных исходя из масштаба и сложности задач, решаемых в рамках муниципальной программы;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цель муниципальной программы - планируемый конечный результат решения проблемы социально-экономического развития</w:t>
      </w:r>
      <w:r>
        <w:rPr>
          <w:sz w:val="28"/>
          <w:szCs w:val="28"/>
        </w:rPr>
        <w:t xml:space="preserve"> сельского поселения Бахилово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>муниципального района Ставропольский Самарской области посредством реализации муниципальной программы, достижимый за период ее реализации;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задача муниципальной программы - результат выполнения совокупности взаимосвязанных мероприятий, направленных на достижение цели (целей) муниципальной программы; задачи муниципальной программы должны соответствовать целям входящих в ее состав подпрограмм и иных программ;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мероприятие</w:t>
      </w:r>
      <w:r>
        <w:rPr>
          <w:sz w:val="28"/>
          <w:szCs w:val="28"/>
        </w:rPr>
        <w:t xml:space="preserve"> - </w:t>
      </w:r>
      <w:r w:rsidRPr="00123E89">
        <w:rPr>
          <w:sz w:val="28"/>
          <w:szCs w:val="28"/>
        </w:rPr>
        <w:t>совокупность взаимосвязанных действий, направленных на решение соответствующей задачи;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показатель (индикатор) - количественно выраженная характеристика решения задачи, выполнения мероприятия;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ответственный исполнитель муниципальной программы (далее – ответственный исполнитель) </w:t>
      </w:r>
      <w:r>
        <w:rPr>
          <w:sz w:val="28"/>
          <w:szCs w:val="28"/>
        </w:rPr>
        <w:t>-</w:t>
      </w:r>
      <w:r w:rsidRPr="00123E89">
        <w:rPr>
          <w:sz w:val="28"/>
          <w:szCs w:val="28"/>
        </w:rPr>
        <w:t xml:space="preserve"> </w:t>
      </w:r>
      <w:r>
        <w:rPr>
          <w:sz w:val="28"/>
          <w:szCs w:val="28"/>
        </w:rPr>
        <w:t>специалист администрации</w:t>
      </w:r>
      <w:r w:rsidRPr="00123E89">
        <w:rPr>
          <w:sz w:val="28"/>
          <w:szCs w:val="28"/>
        </w:rPr>
        <w:t xml:space="preserve">, </w:t>
      </w:r>
      <w:r>
        <w:rPr>
          <w:sz w:val="28"/>
          <w:szCs w:val="28"/>
        </w:rPr>
        <w:t>ответственный</w:t>
      </w:r>
      <w:r w:rsidRPr="00123E89">
        <w:rPr>
          <w:sz w:val="28"/>
          <w:szCs w:val="28"/>
        </w:rPr>
        <w:t xml:space="preserve"> за разработку и организацию работы по реализации муниципальной программы в целом и обладающие полномочиями, установленными настоящим Порядком;</w:t>
      </w:r>
    </w:p>
    <w:p w:rsidR="00AC02A4" w:rsidRPr="00123E89" w:rsidRDefault="00AC02A4" w:rsidP="00AC02A4">
      <w:pPr>
        <w:pStyle w:val="Default"/>
        <w:keepNext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индикаторы муниципальной программы - количественные и/или качественные показатели, характеризующие достижение целей и решение задач муниципальной программы (подпрограммы).</w:t>
      </w:r>
    </w:p>
    <w:p w:rsidR="00AC02A4" w:rsidRPr="00123E89" w:rsidRDefault="00AC02A4" w:rsidP="00AC02A4">
      <w:pPr>
        <w:keepNext/>
        <w:numPr>
          <w:ilvl w:val="1"/>
          <w:numId w:val="2"/>
        </w:numPr>
        <w:tabs>
          <w:tab w:val="left" w:pos="1701"/>
        </w:tabs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Исходя из масштабности и сложности решаемых задач, муниципальная программа может быть разделена на подпрограммы. Мероприятия подпрограмм в обязательном порядке должны быть увязаны с запланированными результатами подпрограммы. </w:t>
      </w:r>
    </w:p>
    <w:p w:rsidR="00AC02A4" w:rsidRPr="00123E89" w:rsidRDefault="00AC02A4" w:rsidP="00AC02A4">
      <w:pPr>
        <w:keepNext/>
        <w:ind w:firstLine="1134"/>
        <w:jc w:val="both"/>
        <w:rPr>
          <w:sz w:val="28"/>
          <w:szCs w:val="28"/>
        </w:rPr>
      </w:pPr>
    </w:p>
    <w:p w:rsidR="00AC02A4" w:rsidRPr="00123E89" w:rsidRDefault="00AC02A4" w:rsidP="00AC02A4">
      <w:pPr>
        <w:pStyle w:val="Default"/>
        <w:keepNext/>
        <w:numPr>
          <w:ilvl w:val="0"/>
          <w:numId w:val="2"/>
        </w:numPr>
        <w:ind w:left="0" w:firstLine="1134"/>
        <w:jc w:val="center"/>
        <w:rPr>
          <w:b/>
          <w:bCs/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 </w:t>
      </w:r>
      <w:r w:rsidRPr="00123E89">
        <w:rPr>
          <w:b/>
          <w:bCs/>
          <w:color w:val="auto"/>
          <w:sz w:val="28"/>
          <w:szCs w:val="28"/>
        </w:rPr>
        <w:t>Разработка муниципальных программ</w:t>
      </w:r>
    </w:p>
    <w:p w:rsidR="00AC02A4" w:rsidRPr="00123E89" w:rsidRDefault="00AC02A4" w:rsidP="00AC02A4">
      <w:pPr>
        <w:pStyle w:val="Default"/>
        <w:keepNext/>
        <w:ind w:firstLine="1134"/>
        <w:jc w:val="both"/>
        <w:rPr>
          <w:b/>
          <w:bCs/>
          <w:color w:val="auto"/>
          <w:sz w:val="28"/>
          <w:szCs w:val="28"/>
        </w:rPr>
      </w:pPr>
    </w:p>
    <w:p w:rsidR="00AC02A4" w:rsidRPr="00123E89" w:rsidRDefault="00AC02A4" w:rsidP="00AC02A4">
      <w:pPr>
        <w:pStyle w:val="ae"/>
        <w:keepNext/>
        <w:numPr>
          <w:ilvl w:val="1"/>
          <w:numId w:val="2"/>
        </w:numPr>
        <w:tabs>
          <w:tab w:val="left" w:pos="1701"/>
        </w:tabs>
        <w:autoSpaceDE w:val="0"/>
        <w:autoSpaceDN w:val="0"/>
        <w:adjustRightInd w:val="0"/>
        <w:ind w:left="0" w:firstLine="1135"/>
        <w:jc w:val="both"/>
        <w:rPr>
          <w:b/>
          <w:bCs/>
          <w:sz w:val="28"/>
          <w:szCs w:val="28"/>
        </w:rPr>
      </w:pPr>
      <w:r w:rsidRPr="00123E89">
        <w:rPr>
          <w:sz w:val="28"/>
          <w:szCs w:val="28"/>
        </w:rPr>
        <w:t xml:space="preserve">Основанием для разработки муниципальной программы является поручение Главы </w:t>
      </w:r>
      <w:r w:rsidRPr="006D475C">
        <w:rPr>
          <w:sz w:val="28"/>
          <w:szCs w:val="28"/>
        </w:rPr>
        <w:t>сельского поселения Бахилово</w:t>
      </w:r>
      <w:r>
        <w:rPr>
          <w:color w:val="C00000"/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ответственному исполнителю муниципальной программы обеспечить разработку муниципальной программы. </w:t>
      </w:r>
    </w:p>
    <w:p w:rsidR="00AC02A4" w:rsidRPr="00123E89" w:rsidRDefault="00AC02A4" w:rsidP="00AC02A4">
      <w:pPr>
        <w:keepNext/>
        <w:numPr>
          <w:ilvl w:val="1"/>
          <w:numId w:val="2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Разработка проекта и утверждение муниципальной программы включают следующие основные этапы:</w:t>
      </w:r>
    </w:p>
    <w:p w:rsidR="00AC02A4" w:rsidRPr="00123E89" w:rsidRDefault="00AC02A4" w:rsidP="00AC02A4">
      <w:pPr>
        <w:pStyle w:val="ae"/>
        <w:keepNext/>
        <w:numPr>
          <w:ilvl w:val="0"/>
          <w:numId w:val="12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подготовка инициативного предложения о решении проблем и достижении целей программным методом; </w:t>
      </w:r>
    </w:p>
    <w:p w:rsidR="00AC02A4" w:rsidRPr="00123E89" w:rsidRDefault="00AC02A4" w:rsidP="00AC02A4">
      <w:pPr>
        <w:pStyle w:val="ae"/>
        <w:keepNext/>
        <w:numPr>
          <w:ilvl w:val="0"/>
          <w:numId w:val="12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разработка проекта муниципальной программы; </w:t>
      </w:r>
    </w:p>
    <w:p w:rsidR="00AC02A4" w:rsidRPr="00123E89" w:rsidRDefault="00AC02A4" w:rsidP="00AC02A4">
      <w:pPr>
        <w:pStyle w:val="ae"/>
        <w:keepNext/>
        <w:numPr>
          <w:ilvl w:val="0"/>
          <w:numId w:val="12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согласование проекта муниципальной программы; </w:t>
      </w:r>
    </w:p>
    <w:p w:rsidR="00AC02A4" w:rsidRPr="00123E89" w:rsidRDefault="00AC02A4" w:rsidP="00AC02A4">
      <w:pPr>
        <w:pStyle w:val="ae"/>
        <w:keepNext/>
        <w:numPr>
          <w:ilvl w:val="0"/>
          <w:numId w:val="12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доработка проекта муниципальной программы (при наличии замечаний); </w:t>
      </w:r>
    </w:p>
    <w:p w:rsidR="00AC02A4" w:rsidRPr="00123E89" w:rsidRDefault="00AC02A4" w:rsidP="00AC02A4">
      <w:pPr>
        <w:pStyle w:val="ae"/>
        <w:keepNext/>
        <w:numPr>
          <w:ilvl w:val="0"/>
          <w:numId w:val="12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lastRenderedPageBreak/>
        <w:t xml:space="preserve">утверждение муниципальной программы постановлением администрации </w:t>
      </w:r>
      <w:r>
        <w:rPr>
          <w:sz w:val="28"/>
          <w:szCs w:val="28"/>
        </w:rPr>
        <w:t xml:space="preserve">сельского поселения Бахилово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муниципального района Ставропольский Самарской области. </w:t>
      </w:r>
    </w:p>
    <w:p w:rsidR="00AC02A4" w:rsidRDefault="00AC02A4" w:rsidP="00AC02A4">
      <w:pPr>
        <w:pStyle w:val="ConsPlusTitle"/>
        <w:keepNext/>
        <w:ind w:firstLine="1134"/>
        <w:jc w:val="both"/>
        <w:rPr>
          <w:rFonts w:ascii="Times New Roman" w:hAnsi="Times New Roman" w:cs="Times New Roman"/>
          <w:b w:val="0"/>
          <w:color w:val="C00000"/>
          <w:sz w:val="28"/>
          <w:szCs w:val="28"/>
        </w:rPr>
      </w:pPr>
      <w:r w:rsidRPr="00123E89">
        <w:rPr>
          <w:rFonts w:ascii="Times New Roman" w:hAnsi="Times New Roman" w:cs="Times New Roman"/>
          <w:b w:val="0"/>
          <w:sz w:val="28"/>
          <w:szCs w:val="28"/>
        </w:rPr>
        <w:t>Ответственный исполнитель муниципальной программы разрабатывает проект муниципальной программы и размещает его на официальном сайте администрации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6D475C">
        <w:rPr>
          <w:rFonts w:ascii="Times New Roman" w:hAnsi="Times New Roman" w:cs="Times New Roman"/>
          <w:b w:val="0"/>
          <w:sz w:val="28"/>
          <w:szCs w:val="28"/>
        </w:rPr>
        <w:t>сельского поселения Бахилово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rFonts w:ascii="Times New Roman" w:hAnsi="Times New Roman" w:cs="Times New Roman"/>
          <w:b w:val="0"/>
          <w:sz w:val="28"/>
          <w:szCs w:val="28"/>
        </w:rPr>
        <w:t xml:space="preserve">муниципального района Ставропольский Самарской области в сети Интернет для проведения общественного обсуждения. </w:t>
      </w:r>
    </w:p>
    <w:p w:rsidR="00AC02A4" w:rsidRPr="00123E89" w:rsidRDefault="00AC02A4" w:rsidP="00AC02A4">
      <w:pPr>
        <w:pStyle w:val="ConsPlusNormal"/>
        <w:keepNext/>
        <w:widowControl w:val="0"/>
        <w:numPr>
          <w:ilvl w:val="1"/>
          <w:numId w:val="2"/>
        </w:numPr>
        <w:tabs>
          <w:tab w:val="left" w:pos="0"/>
          <w:tab w:val="left" w:pos="1843"/>
        </w:tabs>
        <w:adjustRightInd/>
        <w:ind w:left="0" w:firstLine="113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</w:t>
      </w:r>
      <w:r w:rsidRPr="00123E89">
        <w:rPr>
          <w:rFonts w:ascii="Times New Roman" w:hAnsi="Times New Roman" w:cs="Times New Roman"/>
          <w:sz w:val="28"/>
          <w:szCs w:val="28"/>
        </w:rPr>
        <w:t>униципальная программа утверждается нормативно-правовым актом администрации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D475C">
        <w:rPr>
          <w:rFonts w:ascii="Times New Roman" w:hAnsi="Times New Roman" w:cs="Times New Roman"/>
          <w:sz w:val="28"/>
          <w:szCs w:val="28"/>
        </w:rPr>
        <w:t>сельского поселения Бахилово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области.</w:t>
      </w:r>
    </w:p>
    <w:p w:rsidR="00AC02A4" w:rsidRDefault="00AC02A4" w:rsidP="00AC02A4">
      <w:pPr>
        <w:pStyle w:val="BlockQuotation"/>
        <w:keepNext/>
        <w:tabs>
          <w:tab w:val="left" w:pos="-426"/>
        </w:tabs>
        <w:ind w:left="0" w:right="-58" w:firstLine="1135"/>
        <w:rPr>
          <w:bCs/>
        </w:rPr>
      </w:pPr>
      <w:r w:rsidRPr="00123E89">
        <w:t xml:space="preserve">Утвержденная муниципальная программа подлежит обязательному опубликованию </w:t>
      </w:r>
      <w:r w:rsidRPr="00123E89">
        <w:rPr>
          <w:bCs/>
        </w:rPr>
        <w:t xml:space="preserve">на официальном сайте администрации </w:t>
      </w:r>
      <w:r>
        <w:t xml:space="preserve">сельского поселения Бахилово </w:t>
      </w:r>
      <w:r w:rsidRPr="00EE0B1C">
        <w:t xml:space="preserve"> </w:t>
      </w:r>
      <w:r w:rsidRPr="00123E89">
        <w:rPr>
          <w:bCs/>
        </w:rPr>
        <w:t>муниципального района Ставропольский Самарской области в сети Интернет, в разделе «Муниципальные программы» в течение 5 рабочих дней с даты её регистрации</w:t>
      </w:r>
      <w:r>
        <w:rPr>
          <w:bCs/>
        </w:rPr>
        <w:t xml:space="preserve">. </w:t>
      </w:r>
    </w:p>
    <w:p w:rsidR="00AC02A4" w:rsidRPr="00453F3B" w:rsidRDefault="00AC02A4" w:rsidP="00AC02A4">
      <w:pPr>
        <w:pStyle w:val="BlockQuotation"/>
        <w:keepNext/>
        <w:numPr>
          <w:ilvl w:val="1"/>
          <w:numId w:val="2"/>
        </w:numPr>
        <w:tabs>
          <w:tab w:val="left" w:pos="-426"/>
          <w:tab w:val="left" w:pos="1843"/>
        </w:tabs>
        <w:ind w:left="0" w:right="-58" w:firstLine="1135"/>
      </w:pPr>
      <w:r w:rsidRPr="00123E89">
        <w:t>В случае если в текущем году истекает срок действия муниципальной программы, то при необходимости дальнейше</w:t>
      </w:r>
      <w:r>
        <w:t xml:space="preserve">й реализации </w:t>
      </w:r>
      <w:r w:rsidRPr="00123E89">
        <w:t>муниципальной программы</w:t>
      </w:r>
      <w:r>
        <w:t>,</w:t>
      </w:r>
      <w:r w:rsidRPr="00123E89">
        <w:t xml:space="preserve"> ответственным исполнителем муниципальной программы может быть принято решение о разработке муниципальной </w:t>
      </w:r>
      <w:r w:rsidRPr="00453F3B">
        <w:t xml:space="preserve">программы на новый период. </w:t>
      </w:r>
    </w:p>
    <w:p w:rsidR="00AC02A4" w:rsidRPr="00453F3B" w:rsidRDefault="00AC02A4" w:rsidP="00AC02A4">
      <w:pPr>
        <w:pStyle w:val="BlockQuotation"/>
        <w:keepNext/>
        <w:numPr>
          <w:ilvl w:val="1"/>
          <w:numId w:val="2"/>
        </w:numPr>
        <w:tabs>
          <w:tab w:val="left" w:pos="-426"/>
          <w:tab w:val="left" w:pos="1843"/>
        </w:tabs>
        <w:ind w:left="0" w:right="-58" w:firstLine="1134"/>
        <w:contextualSpacing/>
      </w:pPr>
      <w:bookmarkStart w:id="1" w:name="sub_321"/>
      <w:r w:rsidRPr="00453F3B">
        <w:t>Муниципальные программы, предлагаемые к реализации начиная с очередного финансового года, подлежат утверждению в срок не позднее одного месяца до вступления в силу Решения С</w:t>
      </w:r>
      <w:r w:rsidRPr="00453F3B">
        <w:rPr>
          <w:bCs/>
        </w:rPr>
        <w:t xml:space="preserve">обрания Представителей </w:t>
      </w:r>
      <w:r>
        <w:t xml:space="preserve">сельского поселения Бахилово </w:t>
      </w:r>
      <w:r w:rsidRPr="00EE0B1C">
        <w:t xml:space="preserve"> </w:t>
      </w:r>
      <w:r w:rsidRPr="00453F3B">
        <w:rPr>
          <w:bCs/>
        </w:rPr>
        <w:t>муниципального района Ставропольский Самарской области о</w:t>
      </w:r>
      <w:r w:rsidRPr="00453F3B">
        <w:t xml:space="preserve"> местном бюджете. </w:t>
      </w:r>
    </w:p>
    <w:p w:rsidR="00AC02A4" w:rsidRPr="00C05A63" w:rsidRDefault="00AC02A4" w:rsidP="00AC02A4">
      <w:pPr>
        <w:pStyle w:val="BlockQuotation"/>
        <w:keepNext/>
        <w:numPr>
          <w:ilvl w:val="1"/>
          <w:numId w:val="2"/>
        </w:numPr>
        <w:tabs>
          <w:tab w:val="left" w:pos="-426"/>
          <w:tab w:val="left" w:pos="1843"/>
        </w:tabs>
        <w:ind w:left="0" w:right="-58" w:firstLine="1134"/>
        <w:contextualSpacing/>
      </w:pPr>
      <w:bookmarkStart w:id="2" w:name="sub_433"/>
      <w:bookmarkEnd w:id="1"/>
      <w:r w:rsidRPr="00C05A63">
        <w:t>Муниципальная программа подлежит приведению в соответствие с Решени</w:t>
      </w:r>
      <w:r>
        <w:t>ем</w:t>
      </w:r>
      <w:r w:rsidRPr="00C05A63">
        <w:t xml:space="preserve"> С</w:t>
      </w:r>
      <w:r w:rsidRPr="00C05A63">
        <w:rPr>
          <w:bCs/>
        </w:rPr>
        <w:t xml:space="preserve">обрания Представителей </w:t>
      </w:r>
      <w:r>
        <w:t xml:space="preserve">сельского поселения Бахилово </w:t>
      </w:r>
      <w:r w:rsidRPr="00EE0B1C">
        <w:t xml:space="preserve"> </w:t>
      </w:r>
      <w:r w:rsidRPr="00C05A63">
        <w:rPr>
          <w:bCs/>
        </w:rPr>
        <w:t>муниципального района Ставропольский Самарской области о</w:t>
      </w:r>
      <w:r w:rsidRPr="00C05A63">
        <w:t xml:space="preserve"> местном бюджете</w:t>
      </w:r>
      <w:r>
        <w:t xml:space="preserve"> </w:t>
      </w:r>
      <w:r w:rsidRPr="00C05A63">
        <w:t>не позднее трех месяцев со дня вступления его в силу.</w:t>
      </w:r>
    </w:p>
    <w:p w:rsidR="00AC02A4" w:rsidRPr="00751AA2" w:rsidRDefault="00AC02A4" w:rsidP="00AC02A4">
      <w:pPr>
        <w:keepNext/>
        <w:ind w:firstLine="1134"/>
        <w:jc w:val="both"/>
        <w:rPr>
          <w:sz w:val="28"/>
          <w:szCs w:val="28"/>
        </w:rPr>
      </w:pPr>
      <w:bookmarkStart w:id="3" w:name="sub_4346"/>
      <w:bookmarkEnd w:id="2"/>
      <w:r w:rsidRPr="00751AA2">
        <w:rPr>
          <w:sz w:val="28"/>
          <w:szCs w:val="28"/>
        </w:rPr>
        <w:t>В ходе исполнения местного бюджета объемы финансового обеспечения реализации муниципальной программы, в том числе подпрограмм и основных мероприятий, могут отличаться от объемов, утвержденных в составе муниципальной программы.</w:t>
      </w:r>
    </w:p>
    <w:p w:rsidR="00AC02A4" w:rsidRPr="00751AA2" w:rsidRDefault="00AC02A4" w:rsidP="00AC02A4">
      <w:pPr>
        <w:keepNext/>
        <w:ind w:firstLine="1134"/>
        <w:jc w:val="both"/>
        <w:rPr>
          <w:sz w:val="28"/>
          <w:szCs w:val="28"/>
        </w:rPr>
      </w:pPr>
      <w:bookmarkStart w:id="4" w:name="sub_436"/>
      <w:bookmarkEnd w:id="3"/>
      <w:r w:rsidRPr="00531906">
        <w:rPr>
          <w:sz w:val="28"/>
          <w:szCs w:val="28"/>
        </w:rPr>
        <w:t>Проекты нормативных правовых актов о внесении изменений в утвержденную муниципальную</w:t>
      </w:r>
      <w:r w:rsidRPr="00751AA2">
        <w:rPr>
          <w:sz w:val="28"/>
          <w:szCs w:val="28"/>
        </w:rPr>
        <w:t xml:space="preserve"> программу в текущем финансовом году </w:t>
      </w:r>
      <w:r w:rsidRPr="00453F3B">
        <w:rPr>
          <w:sz w:val="28"/>
          <w:szCs w:val="28"/>
        </w:rPr>
        <w:t>утверждаются до 25 декабря</w:t>
      </w:r>
      <w:r w:rsidRPr="00751AA2">
        <w:rPr>
          <w:sz w:val="28"/>
          <w:szCs w:val="28"/>
        </w:rPr>
        <w:t xml:space="preserve"> текущего финансового года.</w:t>
      </w:r>
    </w:p>
    <w:bookmarkEnd w:id="4"/>
    <w:p w:rsidR="00AC02A4" w:rsidRPr="00123E89" w:rsidRDefault="00AC02A4" w:rsidP="00AC02A4">
      <w:pPr>
        <w:pStyle w:val="ConsPlusNormal"/>
        <w:keepNext/>
        <w:ind w:firstLine="1134"/>
        <w:jc w:val="both"/>
        <w:rPr>
          <w:rFonts w:ascii="Times New Roman" w:hAnsi="Times New Roman" w:cs="Times New Roman"/>
          <w:sz w:val="28"/>
          <w:szCs w:val="28"/>
        </w:rPr>
      </w:pPr>
    </w:p>
    <w:p w:rsidR="00AC02A4" w:rsidRPr="00123E89" w:rsidRDefault="00AC02A4" w:rsidP="00AC02A4">
      <w:pPr>
        <w:pStyle w:val="Default"/>
        <w:keepNext/>
        <w:numPr>
          <w:ilvl w:val="0"/>
          <w:numId w:val="2"/>
        </w:numPr>
        <w:ind w:left="0" w:firstLine="0"/>
        <w:jc w:val="center"/>
        <w:rPr>
          <w:b/>
          <w:bCs/>
          <w:color w:val="auto"/>
          <w:sz w:val="28"/>
          <w:szCs w:val="28"/>
        </w:rPr>
      </w:pPr>
      <w:r w:rsidRPr="00123E89">
        <w:rPr>
          <w:b/>
          <w:bCs/>
          <w:color w:val="auto"/>
          <w:sz w:val="28"/>
          <w:szCs w:val="28"/>
        </w:rPr>
        <w:t>Требования к структуре муниципальной программы</w:t>
      </w:r>
    </w:p>
    <w:p w:rsidR="00AC02A4" w:rsidRPr="00123E89" w:rsidRDefault="00AC02A4" w:rsidP="00AC02A4">
      <w:pPr>
        <w:pStyle w:val="Default"/>
        <w:keepNext/>
        <w:ind w:left="1134"/>
        <w:jc w:val="both"/>
        <w:rPr>
          <w:b/>
          <w:bCs/>
          <w:color w:val="auto"/>
          <w:sz w:val="28"/>
          <w:szCs w:val="28"/>
        </w:rPr>
      </w:pPr>
    </w:p>
    <w:p w:rsidR="00AC02A4" w:rsidRPr="00F8002F" w:rsidRDefault="00AC02A4" w:rsidP="00AC02A4">
      <w:pPr>
        <w:keepNext/>
        <w:numPr>
          <w:ilvl w:val="1"/>
          <w:numId w:val="2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F8002F">
        <w:rPr>
          <w:sz w:val="28"/>
          <w:szCs w:val="28"/>
        </w:rPr>
        <w:t xml:space="preserve">Муниципальные программы разрабатываются с учетом федеральных   законов,   решений    Президента   Российской   Федерации  и </w:t>
      </w:r>
    </w:p>
    <w:p w:rsidR="00AC02A4" w:rsidRDefault="00AC02A4" w:rsidP="00AC02A4">
      <w:pPr>
        <w:keepNext/>
        <w:tabs>
          <w:tab w:val="left" w:pos="0"/>
          <w:tab w:val="left" w:pos="1701"/>
        </w:tabs>
        <w:autoSpaceDE w:val="0"/>
        <w:autoSpaceDN w:val="0"/>
        <w:adjustRightInd w:val="0"/>
        <w:jc w:val="both"/>
        <w:rPr>
          <w:sz w:val="28"/>
          <w:szCs w:val="28"/>
        </w:rPr>
      </w:pPr>
      <w:r w:rsidRPr="00F8002F">
        <w:rPr>
          <w:sz w:val="28"/>
          <w:szCs w:val="28"/>
        </w:rPr>
        <w:t>Правительства Российской Федерации и иных правовых актов Самарской области и муниципального района.</w:t>
      </w:r>
      <w:r>
        <w:rPr>
          <w:sz w:val="28"/>
          <w:szCs w:val="28"/>
        </w:rPr>
        <w:t xml:space="preserve"> </w:t>
      </w:r>
    </w:p>
    <w:p w:rsidR="00AC02A4" w:rsidRPr="00F8002F" w:rsidRDefault="00AC02A4" w:rsidP="00AC02A4">
      <w:pPr>
        <w:keepNext/>
        <w:tabs>
          <w:tab w:val="left" w:pos="0"/>
          <w:tab w:val="left" w:pos="1134"/>
        </w:tabs>
        <w:autoSpaceDE w:val="0"/>
        <w:autoSpaceDN w:val="0"/>
        <w:adjustRightInd w:val="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ab/>
      </w:r>
      <w:r w:rsidRPr="00F8002F">
        <w:rPr>
          <w:sz w:val="28"/>
          <w:szCs w:val="28"/>
        </w:rPr>
        <w:t xml:space="preserve">3.2. Структура муниципальной программы должна быть сформирована исходя из принципа четкого соответствия планируемых к реализации программных мероприятий целям и задачам государственной (муниципальной) программы. 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F8002F">
        <w:rPr>
          <w:sz w:val="28"/>
          <w:szCs w:val="28"/>
        </w:rPr>
        <w:t>В рамках муниципальной программы рекомендуется формулировать не более трех целей, которые должны соответствовать полномочиям органов местного самоуправления, предусмотренным действующим законодательством Российской Федерации. Формулировка цели</w:t>
      </w:r>
      <w:r w:rsidRPr="00123E89">
        <w:rPr>
          <w:sz w:val="28"/>
          <w:szCs w:val="28"/>
        </w:rPr>
        <w:t xml:space="preserve"> должна быть краткой и ясной и не должна содержать специальных терминов, указаний на иные цели, задачи или результаты, которые являются следствиями достижения самой цели, а также описания путей, средств и методов достижения цели.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Достижение цели обеспечивается за счет решения задач муниципальной программы. Решение задач муниципальной программы должно обеспечиваться результатами реализации совокупности взаимосвязанных мероприятий муниципальной программы.</w:t>
      </w:r>
    </w:p>
    <w:p w:rsidR="00AC02A4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 xml:space="preserve">В случае формирования в структуре муниципальной программы подпрограмм как комплекса взаимоувязанных по срокам и ресурсам мероприятий и инструментов рекомендуется применять следующий подход к целеполаганию: решение задачи программы является целью подпрограммы, решение </w:t>
      </w:r>
      <w:r>
        <w:rPr>
          <w:rFonts w:eastAsia="Calibri"/>
          <w:sz w:val="28"/>
          <w:szCs w:val="28"/>
        </w:rPr>
        <w:t xml:space="preserve">  </w:t>
      </w:r>
      <w:r w:rsidRPr="00123E89">
        <w:rPr>
          <w:rFonts w:eastAsia="Calibri"/>
          <w:sz w:val="28"/>
          <w:szCs w:val="28"/>
        </w:rPr>
        <w:t xml:space="preserve">задачи </w:t>
      </w:r>
      <w:r>
        <w:rPr>
          <w:rFonts w:eastAsia="Calibri"/>
          <w:sz w:val="28"/>
          <w:szCs w:val="28"/>
        </w:rPr>
        <w:t xml:space="preserve"> </w:t>
      </w:r>
      <w:r w:rsidRPr="00123E89">
        <w:rPr>
          <w:rFonts w:eastAsia="Calibri"/>
          <w:sz w:val="28"/>
          <w:szCs w:val="28"/>
        </w:rPr>
        <w:t xml:space="preserve">подпрограммы </w:t>
      </w:r>
      <w:r>
        <w:rPr>
          <w:rFonts w:eastAsia="Calibri"/>
          <w:sz w:val="28"/>
          <w:szCs w:val="28"/>
        </w:rPr>
        <w:t xml:space="preserve"> </w:t>
      </w:r>
      <w:r w:rsidRPr="00123E89">
        <w:rPr>
          <w:rFonts w:eastAsia="Calibri"/>
          <w:sz w:val="28"/>
          <w:szCs w:val="28"/>
        </w:rPr>
        <w:t xml:space="preserve">осуществляется </w:t>
      </w:r>
      <w:r>
        <w:rPr>
          <w:rFonts w:eastAsia="Calibri"/>
          <w:sz w:val="28"/>
          <w:szCs w:val="28"/>
        </w:rPr>
        <w:t xml:space="preserve"> </w:t>
      </w:r>
      <w:r w:rsidRPr="00123E89">
        <w:rPr>
          <w:rFonts w:eastAsia="Calibri"/>
          <w:sz w:val="28"/>
          <w:szCs w:val="28"/>
        </w:rPr>
        <w:t xml:space="preserve">посредством реализации 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>конкретного мероприятия. При этом реализация конкретной задачи муниципальной программы осуществляется в рамках соответствующей подпрограммы.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>При постановке целей и задач необходимо обеспечить возможность проверки и подтверждения их достижения и решения. Для этого рекомендуется сформировать показатели (индикаторы) исходя из принципов необходимости и достаточности для достижения целей и решения задач муниципальной программы.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Показатели (индикаторы) приводятся по муниципальной программе и каждой подпрограмме муниципальной программы (при их наличии).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rFonts w:eastAsia="Calibri"/>
          <w:sz w:val="28"/>
          <w:szCs w:val="28"/>
        </w:rPr>
        <w:t xml:space="preserve">Систему показателей (индикаторов) следует выстраивать таким образом, чтобы к каждой задаче муниципальной программы был сформирован как минимум один индикатор, характеризующий ее решение. </w:t>
      </w:r>
      <w:r w:rsidRPr="00123E89">
        <w:rPr>
          <w:sz w:val="28"/>
          <w:szCs w:val="28"/>
        </w:rPr>
        <w:t>В число используемых показателей (индикаторов) муниципальной программы (подпрограмм) должны включаться показатели, количественно характеризующие ход ее реализации, решение основных задач и достижение целей муниципальной программы.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sz w:val="28"/>
          <w:szCs w:val="28"/>
        </w:rPr>
        <w:t xml:space="preserve">Перечень мероприятий </w:t>
      </w:r>
      <w:r>
        <w:rPr>
          <w:sz w:val="28"/>
          <w:szCs w:val="28"/>
        </w:rPr>
        <w:t xml:space="preserve">должен </w:t>
      </w:r>
      <w:r w:rsidRPr="00123E89">
        <w:rPr>
          <w:sz w:val="28"/>
          <w:szCs w:val="28"/>
        </w:rPr>
        <w:t>содерж</w:t>
      </w:r>
      <w:r>
        <w:rPr>
          <w:sz w:val="28"/>
          <w:szCs w:val="28"/>
        </w:rPr>
        <w:t>а</w:t>
      </w:r>
      <w:r w:rsidRPr="00123E89">
        <w:rPr>
          <w:sz w:val="28"/>
          <w:szCs w:val="28"/>
        </w:rPr>
        <w:t>т</w:t>
      </w:r>
      <w:r>
        <w:rPr>
          <w:sz w:val="28"/>
          <w:szCs w:val="28"/>
        </w:rPr>
        <w:t>ь</w:t>
      </w:r>
      <w:r w:rsidRPr="00123E89">
        <w:rPr>
          <w:sz w:val="28"/>
          <w:szCs w:val="28"/>
        </w:rPr>
        <w:t xml:space="preserve"> информацию о необходимых для реализации каждого мероприятия финансовых ресурсах (в разрезе источников финансирования) и сроках реализации. </w:t>
      </w:r>
      <w:r w:rsidRPr="00123E89">
        <w:rPr>
          <w:rFonts w:eastAsia="Calibri"/>
          <w:sz w:val="28"/>
          <w:szCs w:val="28"/>
        </w:rPr>
        <w:t xml:space="preserve">Набор мероприятий должен быть необходимым и достаточным для достижения целей и решения задач подпрограммы. </w:t>
      </w:r>
    </w:p>
    <w:p w:rsidR="00AC02A4" w:rsidRPr="00D00F2A" w:rsidRDefault="00AC02A4" w:rsidP="00AC02A4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D00F2A">
        <w:rPr>
          <w:sz w:val="28"/>
          <w:szCs w:val="28"/>
        </w:rPr>
        <w:t xml:space="preserve">3.3. В случае если на федеральном или региональном уровнях, к оформлению и содержанию муниципальных программ, установлены </w:t>
      </w:r>
      <w:r w:rsidRPr="00D00F2A">
        <w:rPr>
          <w:sz w:val="28"/>
          <w:szCs w:val="28"/>
        </w:rPr>
        <w:lastRenderedPageBreak/>
        <w:t>дополнительные требования (рекомендации), то в муниципальных программах данные требования уч</w:t>
      </w:r>
      <w:r>
        <w:rPr>
          <w:sz w:val="28"/>
          <w:szCs w:val="28"/>
        </w:rPr>
        <w:t>и</w:t>
      </w:r>
      <w:r w:rsidRPr="00D00F2A">
        <w:rPr>
          <w:sz w:val="28"/>
          <w:szCs w:val="28"/>
        </w:rPr>
        <w:t>ты</w:t>
      </w:r>
      <w:r>
        <w:rPr>
          <w:sz w:val="28"/>
          <w:szCs w:val="28"/>
        </w:rPr>
        <w:t>ваются</w:t>
      </w:r>
      <w:r w:rsidRPr="00D00F2A">
        <w:rPr>
          <w:sz w:val="28"/>
          <w:szCs w:val="28"/>
        </w:rPr>
        <w:t>.</w:t>
      </w:r>
    </w:p>
    <w:p w:rsidR="00AC02A4" w:rsidRDefault="00AC02A4" w:rsidP="00AC02A4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3F0A0E">
        <w:rPr>
          <w:sz w:val="28"/>
          <w:szCs w:val="28"/>
          <w:highlight w:val="yellow"/>
        </w:rPr>
        <w:t xml:space="preserve"> </w:t>
      </w:r>
    </w:p>
    <w:p w:rsidR="00AC02A4" w:rsidRPr="00123E89" w:rsidRDefault="00AC02A4" w:rsidP="00AC02A4">
      <w:pPr>
        <w:keepNext/>
        <w:numPr>
          <w:ilvl w:val="0"/>
          <w:numId w:val="2"/>
        </w:numPr>
        <w:tabs>
          <w:tab w:val="left" w:pos="284"/>
        </w:tabs>
        <w:autoSpaceDE w:val="0"/>
        <w:autoSpaceDN w:val="0"/>
        <w:adjustRightInd w:val="0"/>
        <w:ind w:left="0" w:firstLine="0"/>
        <w:jc w:val="center"/>
        <w:outlineLvl w:val="0"/>
        <w:rPr>
          <w:b/>
          <w:bCs/>
          <w:sz w:val="28"/>
          <w:szCs w:val="28"/>
        </w:rPr>
      </w:pPr>
      <w:r w:rsidRPr="00123E89">
        <w:rPr>
          <w:b/>
          <w:bCs/>
          <w:sz w:val="28"/>
          <w:szCs w:val="28"/>
        </w:rPr>
        <w:t>Финансовое обеспечение реализации муниципальных программ</w:t>
      </w:r>
    </w:p>
    <w:p w:rsidR="00AC02A4" w:rsidRPr="00123E89" w:rsidRDefault="00AC02A4" w:rsidP="00AC02A4">
      <w:pPr>
        <w:keepNext/>
        <w:tabs>
          <w:tab w:val="left" w:pos="284"/>
        </w:tabs>
        <w:autoSpaceDE w:val="0"/>
        <w:autoSpaceDN w:val="0"/>
        <w:adjustRightInd w:val="0"/>
        <w:jc w:val="both"/>
        <w:outlineLvl w:val="0"/>
        <w:rPr>
          <w:b/>
          <w:bCs/>
          <w:sz w:val="28"/>
          <w:szCs w:val="28"/>
        </w:rPr>
      </w:pPr>
    </w:p>
    <w:p w:rsidR="00AC02A4" w:rsidRPr="00123E89" w:rsidRDefault="00AC02A4" w:rsidP="00AC02A4">
      <w:pPr>
        <w:keepNext/>
        <w:widowControl w:val="0"/>
        <w:numPr>
          <w:ilvl w:val="1"/>
          <w:numId w:val="2"/>
        </w:numPr>
        <w:tabs>
          <w:tab w:val="left" w:pos="1701"/>
        </w:tabs>
        <w:autoSpaceDE w:val="0"/>
        <w:autoSpaceDN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Объем бюджетных ассигнований на финансовое обеспечение реализации муниципальных программ утверждается решением о бюджете </w:t>
      </w:r>
      <w:r>
        <w:rPr>
          <w:sz w:val="28"/>
          <w:szCs w:val="28"/>
        </w:rPr>
        <w:t xml:space="preserve">сельского поселения Бахилово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муниципального района Ставропольский Самарской области. </w:t>
      </w:r>
    </w:p>
    <w:p w:rsidR="00AC02A4" w:rsidRPr="006D475C" w:rsidRDefault="00AC02A4" w:rsidP="00AC02A4">
      <w:pPr>
        <w:keepNext/>
        <w:widowControl w:val="0"/>
        <w:numPr>
          <w:ilvl w:val="1"/>
          <w:numId w:val="2"/>
        </w:numPr>
        <w:tabs>
          <w:tab w:val="left" w:pos="1701"/>
        </w:tabs>
        <w:autoSpaceDE w:val="0"/>
        <w:autoSpaceDN w:val="0"/>
        <w:ind w:left="0" w:firstLine="1134"/>
        <w:jc w:val="both"/>
        <w:rPr>
          <w:bCs/>
          <w:sz w:val="28"/>
          <w:szCs w:val="28"/>
        </w:rPr>
      </w:pPr>
      <w:r w:rsidRPr="00123E89">
        <w:rPr>
          <w:sz w:val="28"/>
          <w:szCs w:val="28"/>
        </w:rPr>
        <w:t xml:space="preserve">Объем бюджетных ассигнований на реализацию мероприятий программ в плановом периоде может быть скорректирован с учетом решений о перераспределении бюджетных ассигнований. </w:t>
      </w:r>
    </w:p>
    <w:p w:rsidR="00AC02A4" w:rsidRPr="00123E89" w:rsidRDefault="00AC02A4" w:rsidP="00AC02A4">
      <w:pPr>
        <w:pStyle w:val="ConsPlusNormal"/>
        <w:keepNext/>
        <w:widowControl w:val="0"/>
        <w:numPr>
          <w:ilvl w:val="1"/>
          <w:numId w:val="2"/>
        </w:numPr>
        <w:tabs>
          <w:tab w:val="left" w:pos="1701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>Муниципальные  программы подлежат приведению в соответствие с р</w:t>
      </w:r>
      <w:r w:rsidRPr="00123E89">
        <w:rPr>
          <w:rFonts w:ascii="Times New Roman" w:hAnsi="Times New Roman" w:cs="Times New Roman"/>
          <w:bCs/>
          <w:sz w:val="28"/>
          <w:szCs w:val="28"/>
        </w:rPr>
        <w:t xml:space="preserve">ешением </w:t>
      </w:r>
      <w:r w:rsidRPr="006D475C">
        <w:rPr>
          <w:rFonts w:ascii="Times New Roman" w:hAnsi="Times New Roman" w:cs="Times New Roman"/>
          <w:bCs/>
          <w:sz w:val="28"/>
          <w:szCs w:val="28"/>
        </w:rPr>
        <w:t xml:space="preserve">о бюджете </w:t>
      </w:r>
      <w:r w:rsidRPr="006D475C">
        <w:rPr>
          <w:rFonts w:ascii="Times New Roman" w:hAnsi="Times New Roman" w:cs="Times New Roman"/>
          <w:sz w:val="28"/>
          <w:szCs w:val="28"/>
        </w:rPr>
        <w:t>сельского поселения Бахилово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rFonts w:ascii="Times New Roman" w:hAnsi="Times New Roman" w:cs="Times New Roman"/>
          <w:bCs/>
          <w:sz w:val="28"/>
          <w:szCs w:val="28"/>
        </w:rPr>
        <w:t xml:space="preserve">муниципального района Ставропольский Самарской области в сроки установленные </w:t>
      </w:r>
      <w:r w:rsidRPr="00123E89">
        <w:rPr>
          <w:rFonts w:ascii="Times New Roman" w:hAnsi="Times New Roman" w:cs="Times New Roman"/>
          <w:sz w:val="28"/>
          <w:szCs w:val="28"/>
        </w:rPr>
        <w:t>статьей 179 Бюджетного кодекса Российской.</w:t>
      </w:r>
    </w:p>
    <w:p w:rsidR="00AC02A4" w:rsidRDefault="00AC02A4" w:rsidP="00AC02A4">
      <w:pPr>
        <w:pStyle w:val="ConsPlusNormal"/>
        <w:keepNext/>
        <w:ind w:firstLine="1134"/>
        <w:jc w:val="both"/>
        <w:rPr>
          <w:rFonts w:ascii="Times New Roman" w:hAnsi="Times New Roman" w:cs="Times New Roman"/>
          <w:sz w:val="28"/>
          <w:szCs w:val="28"/>
        </w:rPr>
      </w:pPr>
    </w:p>
    <w:p w:rsidR="00AC02A4" w:rsidRPr="00123E89" w:rsidRDefault="00AC02A4" w:rsidP="00AC02A4">
      <w:pPr>
        <w:pStyle w:val="ConsPlusNormal"/>
        <w:keepNext/>
        <w:ind w:firstLine="1134"/>
        <w:jc w:val="both"/>
        <w:rPr>
          <w:rFonts w:ascii="Times New Roman" w:hAnsi="Times New Roman" w:cs="Times New Roman"/>
          <w:sz w:val="28"/>
          <w:szCs w:val="28"/>
        </w:rPr>
      </w:pPr>
    </w:p>
    <w:p w:rsidR="00AC02A4" w:rsidRPr="00123E89" w:rsidRDefault="00AC02A4" w:rsidP="00AC02A4">
      <w:pPr>
        <w:keepNext/>
        <w:numPr>
          <w:ilvl w:val="0"/>
          <w:numId w:val="3"/>
        </w:numPr>
        <w:tabs>
          <w:tab w:val="left" w:pos="1560"/>
        </w:tabs>
        <w:ind w:left="0" w:firstLine="1134"/>
        <w:jc w:val="both"/>
        <w:rPr>
          <w:b/>
          <w:bCs/>
          <w:sz w:val="28"/>
          <w:szCs w:val="28"/>
        </w:rPr>
      </w:pPr>
      <w:r w:rsidRPr="00123E89">
        <w:rPr>
          <w:b/>
          <w:bCs/>
          <w:sz w:val="28"/>
          <w:szCs w:val="28"/>
        </w:rPr>
        <w:t>Внесение изменений в муниципальную программу</w:t>
      </w:r>
    </w:p>
    <w:p w:rsidR="00AC02A4" w:rsidRPr="00123E89" w:rsidRDefault="00AC02A4" w:rsidP="00AC02A4">
      <w:pPr>
        <w:keepNext/>
        <w:tabs>
          <w:tab w:val="left" w:pos="1560"/>
        </w:tabs>
        <w:ind w:left="1134"/>
        <w:jc w:val="both"/>
        <w:rPr>
          <w:b/>
          <w:bCs/>
          <w:sz w:val="28"/>
          <w:szCs w:val="28"/>
        </w:rPr>
      </w:pPr>
    </w:p>
    <w:p w:rsidR="00AC02A4" w:rsidRPr="00F8002F" w:rsidRDefault="00AC02A4" w:rsidP="00AC02A4">
      <w:pPr>
        <w:keepNext/>
        <w:numPr>
          <w:ilvl w:val="1"/>
          <w:numId w:val="3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F8002F">
        <w:rPr>
          <w:sz w:val="28"/>
          <w:szCs w:val="28"/>
        </w:rPr>
        <w:t xml:space="preserve"> Изменения в действующую муниципальную программу вносятся ответственным исполнителем муниципальной программы </w:t>
      </w:r>
      <w:r>
        <w:rPr>
          <w:sz w:val="28"/>
          <w:szCs w:val="28"/>
        </w:rPr>
        <w:t>в следующих случаях</w:t>
      </w:r>
      <w:r w:rsidRPr="00F8002F">
        <w:rPr>
          <w:sz w:val="28"/>
          <w:szCs w:val="28"/>
        </w:rPr>
        <w:t xml:space="preserve">: </w:t>
      </w:r>
    </w:p>
    <w:p w:rsidR="00AC02A4" w:rsidRPr="00123E89" w:rsidRDefault="00AC02A4" w:rsidP="00AC02A4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5.2.1. при изменении объема финансового обеспечения ее реализации (реализации ее мероприятий) в соответствии с Решением Собрания Представителей </w:t>
      </w:r>
      <w:r>
        <w:rPr>
          <w:sz w:val="28"/>
          <w:szCs w:val="28"/>
        </w:rPr>
        <w:t xml:space="preserve">сельского поселения Бахилово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муниципального района Ставропольский Самарской области о бюджете (о внесении изменений в бюджет) на очередной финансовый год и плановый период не позднее 3-х месяцев со дня вступления его в силу; </w:t>
      </w:r>
    </w:p>
    <w:p w:rsidR="00AC02A4" w:rsidRPr="00123E89" w:rsidRDefault="00AC02A4" w:rsidP="00AC02A4">
      <w:pPr>
        <w:keepNext/>
        <w:tabs>
          <w:tab w:val="left" w:pos="1843"/>
        </w:tabs>
        <w:autoSpaceDE w:val="0"/>
        <w:autoSpaceDN w:val="0"/>
        <w:adjustRightInd w:val="0"/>
        <w:ind w:firstLine="1134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5.2.2. </w:t>
      </w:r>
      <w:r w:rsidRPr="00123E89">
        <w:rPr>
          <w:bCs/>
          <w:sz w:val="28"/>
          <w:szCs w:val="28"/>
        </w:rPr>
        <w:t>в случае дополнения муниципальной программы новым мероприятием и соответствующим ему показателем (индикатором) или изменения наименования мероприятия и (или) показателя (индикатора) муниципальной программы - информация о соответствии таких мероприяти</w:t>
      </w:r>
      <w:r>
        <w:rPr>
          <w:bCs/>
          <w:sz w:val="28"/>
          <w:szCs w:val="28"/>
        </w:rPr>
        <w:t>й</w:t>
      </w:r>
      <w:r w:rsidRPr="00123E89">
        <w:rPr>
          <w:bCs/>
          <w:sz w:val="28"/>
          <w:szCs w:val="28"/>
        </w:rPr>
        <w:t xml:space="preserve">, показателя (индикатора) целям и задачам муниципальной программы, а также предусмотренным действующим законодательством полномочиям органов местного самоуправления (с указанием конкретной нормы правового акта); </w:t>
      </w:r>
    </w:p>
    <w:p w:rsidR="00AC02A4" w:rsidRDefault="00AC02A4" w:rsidP="00AC02A4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bCs/>
          <w:sz w:val="28"/>
          <w:szCs w:val="28"/>
        </w:rPr>
      </w:pPr>
      <w:r w:rsidRPr="00123E89">
        <w:rPr>
          <w:bCs/>
          <w:sz w:val="28"/>
          <w:szCs w:val="28"/>
        </w:rPr>
        <w:t xml:space="preserve">5.2.3. в случае дополнения муниципальной программы новой задачей или изменения наименования задачи муниципальной программы - информация о соответствии такой задачи целям муниципальной программы, а также предусмотренным действующим законодательством полномочиям </w:t>
      </w:r>
    </w:p>
    <w:p w:rsidR="00AC02A4" w:rsidRPr="00123E89" w:rsidRDefault="00AC02A4" w:rsidP="00AC02A4">
      <w:pPr>
        <w:keepNext/>
        <w:tabs>
          <w:tab w:val="left" w:pos="1701"/>
        </w:tabs>
        <w:autoSpaceDE w:val="0"/>
        <w:autoSpaceDN w:val="0"/>
        <w:adjustRightInd w:val="0"/>
        <w:jc w:val="both"/>
        <w:rPr>
          <w:bCs/>
          <w:sz w:val="28"/>
          <w:szCs w:val="28"/>
        </w:rPr>
      </w:pPr>
      <w:r w:rsidRPr="00123E89">
        <w:rPr>
          <w:bCs/>
          <w:sz w:val="28"/>
          <w:szCs w:val="28"/>
        </w:rPr>
        <w:t>органов местного самоуправления (с указанием конкретной нормы правового акта).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AC02A4" w:rsidRPr="00123E89" w:rsidRDefault="00AC02A4" w:rsidP="00AC02A4">
      <w:pPr>
        <w:pStyle w:val="ae"/>
        <w:keepNext/>
        <w:numPr>
          <w:ilvl w:val="0"/>
          <w:numId w:val="3"/>
        </w:numPr>
        <w:tabs>
          <w:tab w:val="left" w:pos="1701"/>
        </w:tabs>
        <w:autoSpaceDE w:val="0"/>
        <w:autoSpaceDN w:val="0"/>
        <w:adjustRightInd w:val="0"/>
        <w:jc w:val="center"/>
        <w:outlineLvl w:val="0"/>
        <w:rPr>
          <w:b/>
          <w:bCs/>
          <w:sz w:val="28"/>
          <w:szCs w:val="28"/>
        </w:rPr>
      </w:pPr>
      <w:r w:rsidRPr="00123E89">
        <w:rPr>
          <w:b/>
          <w:bCs/>
          <w:sz w:val="28"/>
          <w:szCs w:val="28"/>
        </w:rPr>
        <w:lastRenderedPageBreak/>
        <w:t>Управление и контроль за ходом реализации муниципальной программы</w:t>
      </w:r>
    </w:p>
    <w:p w:rsidR="00AC02A4" w:rsidRPr="00123E89" w:rsidRDefault="00AC02A4" w:rsidP="00AC02A4">
      <w:pPr>
        <w:pStyle w:val="12"/>
        <w:keepNext/>
        <w:numPr>
          <w:ilvl w:val="1"/>
          <w:numId w:val="10"/>
        </w:numPr>
        <w:shd w:val="clear" w:color="auto" w:fill="auto"/>
        <w:tabs>
          <w:tab w:val="left" w:pos="1701"/>
        </w:tabs>
        <w:suppressAutoHyphens/>
        <w:autoSpaceDE w:val="0"/>
        <w:autoSpaceDN w:val="0"/>
        <w:adjustRightInd w:val="0"/>
        <w:spacing w:after="0" w:line="240" w:lineRule="auto"/>
        <w:ind w:left="0" w:right="4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Текущее управление реализацией муниципальной программы осуществляется ответственным исполнителем. </w:t>
      </w:r>
    </w:p>
    <w:p w:rsidR="00AC02A4" w:rsidRPr="00123E89" w:rsidRDefault="00AC02A4" w:rsidP="00AC02A4">
      <w:pPr>
        <w:pStyle w:val="12"/>
        <w:keepNext/>
        <w:numPr>
          <w:ilvl w:val="1"/>
          <w:numId w:val="10"/>
        </w:numPr>
        <w:shd w:val="clear" w:color="auto" w:fill="auto"/>
        <w:tabs>
          <w:tab w:val="left" w:pos="1701"/>
        </w:tabs>
        <w:suppressAutoHyphens/>
        <w:autoSpaceDE w:val="0"/>
        <w:autoSpaceDN w:val="0"/>
        <w:adjustRightInd w:val="0"/>
        <w:spacing w:after="0" w:line="240" w:lineRule="auto"/>
        <w:ind w:left="0" w:right="4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Ответственный исполнитель муниципальной программы осуществляет:</w:t>
      </w:r>
    </w:p>
    <w:p w:rsidR="00AC02A4" w:rsidRPr="00123E89" w:rsidRDefault="00AC02A4" w:rsidP="00AC02A4">
      <w:pPr>
        <w:pStyle w:val="ConsPlusNormal"/>
        <w:keepNext/>
        <w:widowControl w:val="0"/>
        <w:numPr>
          <w:ilvl w:val="0"/>
          <w:numId w:val="9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>разработку и согласование муниципальной программы;</w:t>
      </w:r>
    </w:p>
    <w:p w:rsidR="00AC02A4" w:rsidRPr="00123E89" w:rsidRDefault="00AC02A4" w:rsidP="00AC02A4">
      <w:pPr>
        <w:pStyle w:val="ConsPlusNormal"/>
        <w:keepNext/>
        <w:widowControl w:val="0"/>
        <w:numPr>
          <w:ilvl w:val="0"/>
          <w:numId w:val="9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 xml:space="preserve">осуществляет внесение в нее изменений; </w:t>
      </w:r>
    </w:p>
    <w:p w:rsidR="00AC02A4" w:rsidRDefault="00AC02A4" w:rsidP="00AC02A4">
      <w:pPr>
        <w:pStyle w:val="ConsPlusNormal"/>
        <w:keepNext/>
        <w:widowControl w:val="0"/>
        <w:numPr>
          <w:ilvl w:val="0"/>
          <w:numId w:val="9"/>
        </w:numPr>
        <w:tabs>
          <w:tab w:val="left" w:pos="1560"/>
        </w:tabs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6E538E">
        <w:rPr>
          <w:rFonts w:ascii="Times New Roman" w:hAnsi="Times New Roman" w:cs="Times New Roman"/>
          <w:sz w:val="28"/>
          <w:szCs w:val="28"/>
        </w:rPr>
        <w:t xml:space="preserve">обеспечивает размещение муниципальной программы на официальном сайте администрации </w:t>
      </w:r>
      <w:r w:rsidRPr="00255278">
        <w:rPr>
          <w:rFonts w:ascii="Times New Roman" w:hAnsi="Times New Roman" w:cs="Times New Roman"/>
          <w:sz w:val="28"/>
          <w:szCs w:val="28"/>
        </w:rPr>
        <w:t>сельского поселения Бахилово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6E538E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в сети Интернет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AC02A4" w:rsidRPr="00123E89" w:rsidRDefault="00AC02A4" w:rsidP="00AC02A4">
      <w:pPr>
        <w:pStyle w:val="ConsPlusNormal"/>
        <w:keepNext/>
        <w:widowControl w:val="0"/>
        <w:numPr>
          <w:ilvl w:val="0"/>
          <w:numId w:val="9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 xml:space="preserve">организует общественное обсуждение проектов муниципальных программ; </w:t>
      </w:r>
    </w:p>
    <w:p w:rsidR="00AC02A4" w:rsidRPr="00123E89" w:rsidRDefault="00AC02A4" w:rsidP="00AC02A4">
      <w:pPr>
        <w:pStyle w:val="ConsPlusNormal"/>
        <w:keepNext/>
        <w:widowControl w:val="0"/>
        <w:numPr>
          <w:ilvl w:val="0"/>
          <w:numId w:val="9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>осуществляет мониторинг реализации муниципальной программы и принимает меры, обеспечивающие выполнение мероприятий муниципальной программы, освоение средств и достижение целевых показателей (индик</w:t>
      </w:r>
      <w:r>
        <w:rPr>
          <w:rFonts w:ascii="Times New Roman" w:hAnsi="Times New Roman" w:cs="Times New Roman"/>
          <w:sz w:val="28"/>
          <w:szCs w:val="28"/>
        </w:rPr>
        <w:t>аторов) муниципальной программы.</w:t>
      </w:r>
    </w:p>
    <w:p w:rsidR="00AC02A4" w:rsidRDefault="00AC02A4" w:rsidP="00AC02A4">
      <w:pPr>
        <w:pStyle w:val="ConsPlusNormal"/>
        <w:keepNext/>
        <w:widowControl w:val="0"/>
        <w:numPr>
          <w:ilvl w:val="0"/>
          <w:numId w:val="9"/>
        </w:numPr>
        <w:tabs>
          <w:tab w:val="left" w:pos="1560"/>
        </w:tabs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CB4FF8">
        <w:rPr>
          <w:rFonts w:ascii="Times New Roman" w:hAnsi="Times New Roman" w:cs="Times New Roman"/>
          <w:sz w:val="28"/>
          <w:szCs w:val="28"/>
        </w:rPr>
        <w:t xml:space="preserve">осуществляет ежегодную подготовку годового отчета о реализации и оценке эффективности </w:t>
      </w:r>
      <w:r w:rsidRPr="00B8161C">
        <w:rPr>
          <w:rFonts w:ascii="Times New Roman" w:hAnsi="Times New Roman" w:cs="Times New Roman"/>
          <w:sz w:val="28"/>
          <w:szCs w:val="28"/>
        </w:rPr>
        <w:t xml:space="preserve">муниципальной программы, содержащий текстовую часть и приложения не позднее 1 </w:t>
      </w:r>
      <w:r>
        <w:rPr>
          <w:rFonts w:ascii="Times New Roman" w:hAnsi="Times New Roman" w:cs="Times New Roman"/>
          <w:sz w:val="28"/>
          <w:szCs w:val="28"/>
        </w:rPr>
        <w:t xml:space="preserve">марта </w:t>
      </w:r>
      <w:r w:rsidRPr="00B8161C">
        <w:rPr>
          <w:rFonts w:ascii="Times New Roman" w:hAnsi="Times New Roman" w:cs="Times New Roman"/>
          <w:sz w:val="28"/>
          <w:szCs w:val="28"/>
        </w:rPr>
        <w:t xml:space="preserve"> года, следующего за отчетным финансовым годом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AC02A4" w:rsidRPr="00B8161C" w:rsidRDefault="00AC02A4" w:rsidP="00AC02A4">
      <w:pPr>
        <w:pStyle w:val="ConsPlusNormal"/>
        <w:keepNext/>
        <w:widowControl w:val="0"/>
        <w:tabs>
          <w:tab w:val="left" w:pos="1560"/>
        </w:tabs>
        <w:jc w:val="both"/>
        <w:rPr>
          <w:rFonts w:ascii="Times New Roman" w:hAnsi="Times New Roman" w:cs="Times New Roman"/>
          <w:sz w:val="28"/>
          <w:szCs w:val="28"/>
        </w:rPr>
      </w:pPr>
    </w:p>
    <w:p w:rsidR="00AC02A4" w:rsidRPr="00B82A05" w:rsidRDefault="00AC02A4" w:rsidP="00AC02A4">
      <w:pPr>
        <w:pStyle w:val="ae"/>
        <w:keepNext/>
        <w:widowControl w:val="0"/>
        <w:numPr>
          <w:ilvl w:val="0"/>
          <w:numId w:val="3"/>
        </w:numPr>
        <w:autoSpaceDE w:val="0"/>
        <w:autoSpaceDN w:val="0"/>
        <w:ind w:left="0" w:hanging="142"/>
        <w:jc w:val="center"/>
        <w:rPr>
          <w:b/>
          <w:bCs/>
          <w:sz w:val="28"/>
          <w:szCs w:val="28"/>
        </w:rPr>
      </w:pPr>
      <w:r w:rsidRPr="00B82A05">
        <w:rPr>
          <w:b/>
          <w:bCs/>
          <w:sz w:val="28"/>
          <w:szCs w:val="28"/>
        </w:rPr>
        <w:t>Подготовка годового</w:t>
      </w:r>
      <w:r>
        <w:rPr>
          <w:b/>
          <w:bCs/>
          <w:sz w:val="28"/>
          <w:szCs w:val="28"/>
        </w:rPr>
        <w:t xml:space="preserve"> отчета</w:t>
      </w:r>
      <w:r w:rsidRPr="00B82A05">
        <w:rPr>
          <w:b/>
          <w:bCs/>
          <w:sz w:val="28"/>
          <w:szCs w:val="28"/>
        </w:rPr>
        <w:t>.</w:t>
      </w:r>
    </w:p>
    <w:p w:rsidR="00AC02A4" w:rsidRPr="00123E89" w:rsidRDefault="00AC02A4" w:rsidP="00AC02A4">
      <w:pPr>
        <w:keepNext/>
        <w:widowControl w:val="0"/>
        <w:tabs>
          <w:tab w:val="left" w:pos="1134"/>
        </w:tabs>
        <w:autoSpaceDE w:val="0"/>
        <w:autoSpaceDN w:val="0"/>
        <w:ind w:firstLine="1134"/>
        <w:jc w:val="both"/>
        <w:rPr>
          <w:sz w:val="28"/>
          <w:szCs w:val="28"/>
        </w:rPr>
      </w:pPr>
    </w:p>
    <w:p w:rsidR="00AC02A4" w:rsidRPr="00B82A05" w:rsidRDefault="00AC02A4" w:rsidP="00AC02A4">
      <w:pPr>
        <w:pStyle w:val="ae"/>
        <w:keepNext/>
        <w:numPr>
          <w:ilvl w:val="1"/>
          <w:numId w:val="3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B82A05">
        <w:rPr>
          <w:sz w:val="28"/>
          <w:szCs w:val="28"/>
        </w:rPr>
        <w:t xml:space="preserve"> Годовой отчет должен содержать следующую информацию: </w:t>
      </w:r>
    </w:p>
    <w:p w:rsidR="00AC02A4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B82A05">
        <w:rPr>
          <w:sz w:val="28"/>
          <w:szCs w:val="28"/>
        </w:rPr>
        <w:t>-</w:t>
      </w:r>
      <w:r>
        <w:rPr>
          <w:sz w:val="28"/>
          <w:szCs w:val="28"/>
        </w:rPr>
        <w:t xml:space="preserve">   наименование целей и задач муниципальной программы; </w:t>
      </w:r>
    </w:p>
    <w:p w:rsidR="00AC02A4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  <w:t>- информацию о финансировании мероприятий муниципальной программы с указанием причин отклонения фактических финансовых расходов от планового объема финансового обеспечения реализации каждого запланированного к реализации в отчетном периоде мероприятия (при наличии такого отклонения);</w:t>
      </w:r>
    </w:p>
    <w:p w:rsidR="00AC02A4" w:rsidRPr="00123E89" w:rsidRDefault="00AC02A4" w:rsidP="00AC02A4">
      <w:pPr>
        <w:keepNext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- перечень мероприятий, выполненных и не выполненных в установленные сроки (с указанием причин);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-    оценк</w:t>
      </w:r>
      <w:r>
        <w:rPr>
          <w:sz w:val="28"/>
          <w:szCs w:val="28"/>
        </w:rPr>
        <w:t>у</w:t>
      </w:r>
      <w:r w:rsidRPr="00123E89">
        <w:rPr>
          <w:sz w:val="28"/>
          <w:szCs w:val="28"/>
        </w:rPr>
        <w:t xml:space="preserve"> эффективности муниципальной программы</w:t>
      </w:r>
      <w:r>
        <w:rPr>
          <w:sz w:val="28"/>
          <w:szCs w:val="28"/>
        </w:rPr>
        <w:t xml:space="preserve">, проведенной в соответствии с </w:t>
      </w:r>
      <w:r w:rsidRPr="00B82A05">
        <w:rPr>
          <w:bCs/>
          <w:sz w:val="28"/>
          <w:szCs w:val="28"/>
        </w:rPr>
        <w:t>методик</w:t>
      </w:r>
      <w:r>
        <w:rPr>
          <w:bCs/>
          <w:sz w:val="28"/>
          <w:szCs w:val="28"/>
        </w:rPr>
        <w:t xml:space="preserve">ой </w:t>
      </w:r>
      <w:r w:rsidRPr="00B82A05">
        <w:rPr>
          <w:bCs/>
          <w:sz w:val="28"/>
          <w:szCs w:val="28"/>
        </w:rPr>
        <w:t xml:space="preserve">оценки эффективности реализации муниципальной </w:t>
      </w:r>
      <w:r w:rsidRPr="00521636">
        <w:rPr>
          <w:bCs/>
          <w:sz w:val="28"/>
          <w:szCs w:val="28"/>
        </w:rPr>
        <w:t xml:space="preserve">программы </w:t>
      </w:r>
      <w:r w:rsidRPr="00521636">
        <w:rPr>
          <w:sz w:val="28"/>
          <w:szCs w:val="28"/>
        </w:rPr>
        <w:t xml:space="preserve">(приложение </w:t>
      </w:r>
      <w:r>
        <w:rPr>
          <w:sz w:val="28"/>
          <w:szCs w:val="28"/>
        </w:rPr>
        <w:t>1</w:t>
      </w:r>
      <w:r w:rsidRPr="00521636">
        <w:rPr>
          <w:sz w:val="28"/>
          <w:szCs w:val="28"/>
        </w:rPr>
        <w:t>);</w:t>
      </w:r>
    </w:p>
    <w:p w:rsidR="00AC02A4" w:rsidRPr="00DE21C6" w:rsidRDefault="00AC02A4" w:rsidP="00AC02A4">
      <w:pPr>
        <w:keepNext/>
        <w:ind w:firstLine="1134"/>
        <w:jc w:val="both"/>
        <w:rPr>
          <w:color w:val="C00000"/>
          <w:sz w:val="28"/>
          <w:szCs w:val="28"/>
        </w:rPr>
      </w:pPr>
      <w:r w:rsidRPr="00123E89">
        <w:rPr>
          <w:sz w:val="28"/>
          <w:szCs w:val="28"/>
        </w:rPr>
        <w:t>- информацию о внесенных ответственным исполнителем измен</w:t>
      </w:r>
      <w:r w:rsidR="00DE21C6">
        <w:rPr>
          <w:sz w:val="28"/>
          <w:szCs w:val="28"/>
        </w:rPr>
        <w:t>ениях в муниципальную программу</w:t>
      </w:r>
      <w:r w:rsidR="00DE21C6" w:rsidRPr="00DE21C6">
        <w:rPr>
          <w:color w:val="C00000"/>
          <w:sz w:val="28"/>
          <w:szCs w:val="28"/>
        </w:rPr>
        <w:t>;</w:t>
      </w:r>
    </w:p>
    <w:p w:rsidR="00DE21C6" w:rsidRPr="00254519" w:rsidRDefault="00DE21C6" w:rsidP="00AC02A4">
      <w:pPr>
        <w:keepNext/>
        <w:ind w:firstLine="1134"/>
        <w:jc w:val="both"/>
        <w:rPr>
          <w:sz w:val="28"/>
          <w:szCs w:val="28"/>
        </w:rPr>
      </w:pPr>
      <w:r w:rsidRPr="00254519">
        <w:rPr>
          <w:sz w:val="28"/>
          <w:szCs w:val="28"/>
        </w:rPr>
        <w:t>- конкретные результаты, достигнутые за отчетный период;</w:t>
      </w:r>
    </w:p>
    <w:p w:rsidR="00DE21C6" w:rsidRPr="00254519" w:rsidRDefault="00DE21C6" w:rsidP="00AC02A4">
      <w:pPr>
        <w:keepNext/>
        <w:ind w:firstLine="1134"/>
        <w:jc w:val="both"/>
        <w:rPr>
          <w:sz w:val="28"/>
          <w:szCs w:val="28"/>
        </w:rPr>
      </w:pPr>
      <w:r w:rsidRPr="00254519">
        <w:rPr>
          <w:sz w:val="28"/>
          <w:szCs w:val="28"/>
        </w:rPr>
        <w:t>- сведения о достижении целевых показателей (индикаторов) муниципальной программы;</w:t>
      </w:r>
    </w:p>
    <w:p w:rsidR="00DE21C6" w:rsidRPr="00254519" w:rsidRDefault="00DE21C6" w:rsidP="00AC02A4">
      <w:pPr>
        <w:keepNext/>
        <w:ind w:firstLine="1134"/>
        <w:jc w:val="both"/>
        <w:rPr>
          <w:sz w:val="28"/>
          <w:szCs w:val="28"/>
        </w:rPr>
      </w:pPr>
      <w:r w:rsidRPr="00254519">
        <w:rPr>
          <w:sz w:val="28"/>
          <w:szCs w:val="28"/>
        </w:rPr>
        <w:t xml:space="preserve">-перечень контрольных событий, выполненных и не выполненных (с указанием причин) в установленные сроки согласно плану реализации; </w:t>
      </w:r>
    </w:p>
    <w:p w:rsidR="00DE21C6" w:rsidRPr="00254519" w:rsidRDefault="00DE21C6" w:rsidP="00AC02A4">
      <w:pPr>
        <w:keepNext/>
        <w:ind w:firstLine="1134"/>
        <w:jc w:val="both"/>
        <w:rPr>
          <w:sz w:val="28"/>
          <w:szCs w:val="28"/>
        </w:rPr>
      </w:pPr>
      <w:r w:rsidRPr="00254519">
        <w:rPr>
          <w:sz w:val="28"/>
          <w:szCs w:val="28"/>
        </w:rPr>
        <w:lastRenderedPageBreak/>
        <w:t>- анализ факторов, повлиявших на ход реализации муниципальной программы;</w:t>
      </w:r>
    </w:p>
    <w:p w:rsidR="00DE21C6" w:rsidRPr="00254519" w:rsidRDefault="00DE21C6" w:rsidP="00AC02A4">
      <w:pPr>
        <w:keepNext/>
        <w:ind w:firstLine="1134"/>
        <w:jc w:val="both"/>
        <w:rPr>
          <w:sz w:val="28"/>
          <w:szCs w:val="28"/>
        </w:rPr>
      </w:pPr>
      <w:r w:rsidRPr="00254519">
        <w:rPr>
          <w:sz w:val="28"/>
          <w:szCs w:val="28"/>
        </w:rPr>
        <w:t>-данные об использовании бюджетных ассигнований и иных средств на выполнение мероприятий;</w:t>
      </w:r>
    </w:p>
    <w:p w:rsidR="00DE21C6" w:rsidRPr="00254519" w:rsidRDefault="00DE21C6" w:rsidP="00AC02A4">
      <w:pPr>
        <w:keepNext/>
        <w:ind w:firstLine="1134"/>
        <w:jc w:val="both"/>
        <w:rPr>
          <w:sz w:val="28"/>
          <w:szCs w:val="28"/>
        </w:rPr>
      </w:pPr>
      <w:r w:rsidRPr="00254519">
        <w:rPr>
          <w:sz w:val="28"/>
          <w:szCs w:val="28"/>
        </w:rPr>
        <w:t>- предложения об изменении форм и методов управления реализацией муниципальной программы, о сокращении (увеличении) финансирования и (или)</w:t>
      </w:r>
      <w:r w:rsidR="001A5555" w:rsidRPr="00254519">
        <w:rPr>
          <w:sz w:val="28"/>
          <w:szCs w:val="28"/>
        </w:rPr>
        <w:t xml:space="preserve"> корректировке, досрочном прекращении отдельных мероприятий или муниципальной программы в целом.</w:t>
      </w:r>
    </w:p>
    <w:p w:rsidR="00AC02A4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 xml:space="preserve">Вышеперечисленная </w:t>
      </w:r>
      <w:r w:rsidRPr="00B8161C">
        <w:rPr>
          <w:rFonts w:eastAsia="Calibri"/>
          <w:sz w:val="28"/>
          <w:szCs w:val="28"/>
        </w:rPr>
        <w:t xml:space="preserve">информация представляется как в целом по муниципальной программе, так и в разрезе подпрограмм, входящих в состав муниципальной программы. </w:t>
      </w:r>
    </w:p>
    <w:p w:rsidR="00AC02A4" w:rsidRPr="00033321" w:rsidRDefault="00AC02A4" w:rsidP="00AC02A4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>7.2. Не позднее 25 апреля</w:t>
      </w:r>
      <w:r w:rsidRPr="00033321">
        <w:rPr>
          <w:color w:val="000000"/>
          <w:sz w:val="28"/>
          <w:szCs w:val="28"/>
        </w:rPr>
        <w:t xml:space="preserve"> года, следующего за отчетным годом, </w:t>
      </w:r>
      <w:r>
        <w:rPr>
          <w:color w:val="000000"/>
          <w:sz w:val="28"/>
          <w:szCs w:val="28"/>
        </w:rPr>
        <w:t xml:space="preserve">администрация </w:t>
      </w:r>
      <w:r>
        <w:rPr>
          <w:sz w:val="28"/>
          <w:szCs w:val="28"/>
        </w:rPr>
        <w:t xml:space="preserve">сельского поселения Бахилово </w:t>
      </w:r>
      <w:r w:rsidRPr="00EE0B1C">
        <w:rPr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муниципального района Ставропольский Самарской области осуществляет подготовку  сводного</w:t>
      </w:r>
      <w:r w:rsidRPr="00033321">
        <w:rPr>
          <w:color w:val="000000"/>
          <w:sz w:val="28"/>
          <w:szCs w:val="28"/>
        </w:rPr>
        <w:t xml:space="preserve"> годово</w:t>
      </w:r>
      <w:r>
        <w:rPr>
          <w:color w:val="000000"/>
          <w:sz w:val="28"/>
          <w:szCs w:val="28"/>
        </w:rPr>
        <w:t>го</w:t>
      </w:r>
      <w:r w:rsidRPr="00033321">
        <w:rPr>
          <w:color w:val="000000"/>
          <w:sz w:val="28"/>
          <w:szCs w:val="28"/>
        </w:rPr>
        <w:t xml:space="preserve"> отчет</w:t>
      </w:r>
      <w:r>
        <w:rPr>
          <w:color w:val="000000"/>
          <w:sz w:val="28"/>
          <w:szCs w:val="28"/>
        </w:rPr>
        <w:t>а</w:t>
      </w:r>
      <w:r w:rsidRPr="00033321">
        <w:rPr>
          <w:color w:val="000000"/>
          <w:sz w:val="28"/>
          <w:szCs w:val="28"/>
        </w:rPr>
        <w:t xml:space="preserve"> о ходе реализации муниципальных программ и размещает его на официальном сайте администрации </w:t>
      </w:r>
      <w:r>
        <w:rPr>
          <w:sz w:val="28"/>
          <w:szCs w:val="28"/>
        </w:rPr>
        <w:t xml:space="preserve">сельского поселения Бахилово </w:t>
      </w:r>
      <w:r w:rsidRPr="00EE0B1C">
        <w:rPr>
          <w:sz w:val="28"/>
          <w:szCs w:val="28"/>
        </w:rPr>
        <w:t xml:space="preserve"> </w:t>
      </w:r>
      <w:r w:rsidRPr="00033321">
        <w:rPr>
          <w:color w:val="000000"/>
          <w:sz w:val="28"/>
          <w:szCs w:val="28"/>
        </w:rPr>
        <w:t xml:space="preserve">муниципального </w:t>
      </w:r>
      <w:r>
        <w:rPr>
          <w:color w:val="000000"/>
          <w:sz w:val="28"/>
          <w:szCs w:val="28"/>
        </w:rPr>
        <w:t>района Ставропольский Самарской области.</w:t>
      </w:r>
    </w:p>
    <w:p w:rsidR="00AC02A4" w:rsidRDefault="00AC02A4" w:rsidP="00AC02A4">
      <w:pPr>
        <w:keepNext/>
        <w:ind w:firstLine="1134"/>
        <w:jc w:val="both"/>
      </w:pPr>
    </w:p>
    <w:p w:rsidR="00AC02A4" w:rsidRDefault="00AC02A4" w:rsidP="00AC02A4">
      <w:pPr>
        <w:keepNext/>
        <w:ind w:left="5670"/>
        <w:jc w:val="both"/>
      </w:pPr>
    </w:p>
    <w:p w:rsidR="00AC02A4" w:rsidRDefault="00AC02A4" w:rsidP="00AC02A4">
      <w:pPr>
        <w:keepNext/>
        <w:spacing w:line="360" w:lineRule="auto"/>
        <w:ind w:left="5670"/>
        <w:jc w:val="both"/>
      </w:pPr>
    </w:p>
    <w:p w:rsidR="00AC02A4" w:rsidRDefault="00AC02A4" w:rsidP="00AC02A4">
      <w:pPr>
        <w:keepNext/>
        <w:spacing w:line="360" w:lineRule="auto"/>
        <w:ind w:left="5670"/>
        <w:jc w:val="both"/>
      </w:pPr>
    </w:p>
    <w:p w:rsidR="00AC02A4" w:rsidRDefault="00AC02A4" w:rsidP="00AC02A4">
      <w:pPr>
        <w:keepNext/>
        <w:spacing w:line="360" w:lineRule="auto"/>
        <w:ind w:left="5670"/>
        <w:jc w:val="both"/>
      </w:pPr>
    </w:p>
    <w:p w:rsidR="00AC02A4" w:rsidRDefault="00AC02A4" w:rsidP="00AC02A4">
      <w:pPr>
        <w:keepNext/>
        <w:spacing w:line="360" w:lineRule="auto"/>
        <w:ind w:left="5670"/>
        <w:jc w:val="both"/>
      </w:pPr>
    </w:p>
    <w:p w:rsidR="00AC02A4" w:rsidRDefault="00AC02A4" w:rsidP="00AC02A4">
      <w:pPr>
        <w:keepNext/>
        <w:spacing w:line="360" w:lineRule="auto"/>
        <w:ind w:left="5670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D44EEF" w:rsidRDefault="00D44EEF" w:rsidP="00AC02A4">
      <w:pPr>
        <w:keepNext/>
        <w:spacing w:line="360" w:lineRule="auto"/>
        <w:jc w:val="both"/>
      </w:pPr>
      <w:bookmarkStart w:id="5" w:name="_GoBack"/>
      <w:bookmarkEnd w:id="5"/>
    </w:p>
    <w:p w:rsidR="00AC02A4" w:rsidRDefault="00AC02A4" w:rsidP="00AC02A4">
      <w:pPr>
        <w:keepNext/>
        <w:spacing w:line="360" w:lineRule="auto"/>
        <w:ind w:left="5670"/>
        <w:jc w:val="both"/>
      </w:pPr>
    </w:p>
    <w:p w:rsidR="00AC02A4" w:rsidRPr="008447AA" w:rsidRDefault="00AC02A4" w:rsidP="00AC02A4">
      <w:pPr>
        <w:keepNext/>
        <w:ind w:left="5670"/>
        <w:jc w:val="both"/>
      </w:pPr>
      <w:r w:rsidRPr="008447AA">
        <w:lastRenderedPageBreak/>
        <w:t>Приложение № 1</w:t>
      </w:r>
    </w:p>
    <w:p w:rsidR="00AC02A4" w:rsidRPr="008447AA" w:rsidRDefault="00AC02A4" w:rsidP="00AC02A4">
      <w:pPr>
        <w:keepNext/>
        <w:ind w:left="5670"/>
        <w:jc w:val="both"/>
      </w:pPr>
      <w:r w:rsidRPr="008447AA">
        <w:t xml:space="preserve">к Порядку  разработки, реализации и оценки эффективности муниципальных программ </w:t>
      </w:r>
      <w:r w:rsidRPr="00255278">
        <w:t>сельского поселения Бахилово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8447AA">
        <w:t>муниципального района Ставропольский Самарской области</w:t>
      </w:r>
    </w:p>
    <w:p w:rsidR="00AC02A4" w:rsidRPr="008447AA" w:rsidRDefault="00AC02A4" w:rsidP="00AC02A4">
      <w:pPr>
        <w:keepNext/>
        <w:spacing w:line="360" w:lineRule="auto"/>
        <w:ind w:firstLine="1843"/>
        <w:jc w:val="both"/>
      </w:pPr>
    </w:p>
    <w:p w:rsidR="00AC02A4" w:rsidRPr="00AF5A4B" w:rsidRDefault="00AC02A4" w:rsidP="00AC02A4">
      <w:pPr>
        <w:keepNext/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  <w:r w:rsidRPr="00AF5A4B">
        <w:rPr>
          <w:b/>
          <w:bCs/>
          <w:sz w:val="28"/>
          <w:szCs w:val="28"/>
        </w:rPr>
        <w:t>МЕТОДИКА ОЦЕНКИ ЭФФЕКТИВНОСТИ РЕАЛИЗАЦИИ МУНИЦИПАЛЬНОЙ ПРОГРАММЫ</w:t>
      </w:r>
    </w:p>
    <w:p w:rsidR="00AC02A4" w:rsidRPr="00AF5A4B" w:rsidRDefault="00AC02A4" w:rsidP="00AC02A4">
      <w:pPr>
        <w:pStyle w:val="ae"/>
        <w:keepNext/>
        <w:tabs>
          <w:tab w:val="left" w:pos="1701"/>
        </w:tabs>
        <w:autoSpaceDE w:val="0"/>
        <w:autoSpaceDN w:val="0"/>
        <w:adjustRightInd w:val="0"/>
        <w:ind w:left="0"/>
        <w:jc w:val="both"/>
        <w:rPr>
          <w:sz w:val="28"/>
          <w:szCs w:val="28"/>
        </w:rPr>
      </w:pPr>
    </w:p>
    <w:p w:rsidR="00AC02A4" w:rsidRPr="00AF5A4B" w:rsidRDefault="00AC02A4" w:rsidP="00AC02A4">
      <w:pPr>
        <w:pStyle w:val="ae"/>
        <w:keepNext/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AF5A4B">
        <w:rPr>
          <w:color w:val="000000"/>
          <w:sz w:val="28"/>
          <w:szCs w:val="28"/>
        </w:rPr>
        <w:t xml:space="preserve">Оценка эффективности муниципальной программы проводится с целью оценки вклада результатов муниципальной программы в социально-экономическое развитие муниципального образования. 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В качестве критериев оценки эффективности (Э</w:t>
      </w:r>
      <w:r w:rsidRPr="00AF5A4B">
        <w:rPr>
          <w:sz w:val="28"/>
          <w:szCs w:val="28"/>
          <w:vertAlign w:val="subscript"/>
        </w:rPr>
        <w:t>фф</w:t>
      </w:r>
      <w:r w:rsidRPr="00AF5A4B">
        <w:rPr>
          <w:sz w:val="28"/>
          <w:szCs w:val="28"/>
        </w:rPr>
        <w:t>) реализации муниципальной программы используются коэффициенты результативности:</w:t>
      </w:r>
    </w:p>
    <w:p w:rsidR="00AC02A4" w:rsidRPr="00AF5A4B" w:rsidRDefault="00AC02A4" w:rsidP="00AC02A4">
      <w:pPr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 xml:space="preserve">и  </w:t>
      </w:r>
      <w:r w:rsidRPr="00AF5A4B">
        <w:rPr>
          <w:sz w:val="28"/>
          <w:szCs w:val="28"/>
        </w:rPr>
        <w:t>- уровень достижения показателей (индикаторов) муниципальной программы;</w:t>
      </w:r>
    </w:p>
    <w:p w:rsidR="00AC02A4" w:rsidRPr="00AF5A4B" w:rsidRDefault="00AC02A4" w:rsidP="00AC02A4">
      <w:pPr>
        <w:pStyle w:val="ae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>ф</w:t>
      </w:r>
      <w:r w:rsidRPr="00AF5A4B">
        <w:rPr>
          <w:sz w:val="28"/>
          <w:szCs w:val="28"/>
        </w:rPr>
        <w:t xml:space="preserve"> - уровень исполнения планового объема финансового обеспечения муниципальной программы;</w:t>
      </w:r>
    </w:p>
    <w:p w:rsidR="00AC02A4" w:rsidRPr="00AF5A4B" w:rsidRDefault="00AC02A4" w:rsidP="00AC02A4">
      <w:pPr>
        <w:pStyle w:val="ae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>м</w:t>
      </w:r>
      <w:r w:rsidRPr="00AF5A4B">
        <w:rPr>
          <w:sz w:val="28"/>
          <w:szCs w:val="28"/>
        </w:rPr>
        <w:t xml:space="preserve"> - уровень исполнения плана реализации мероприятий муниципальной программы: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Для оценки уровня достижения показателей (индикаторов) (К</w:t>
      </w:r>
      <w:r w:rsidRPr="00AF5A4B">
        <w:rPr>
          <w:sz w:val="28"/>
          <w:szCs w:val="28"/>
          <w:vertAlign w:val="subscript"/>
        </w:rPr>
        <w:t>и</w:t>
      </w:r>
      <w:r w:rsidRPr="00AF5A4B">
        <w:rPr>
          <w:sz w:val="28"/>
          <w:szCs w:val="28"/>
        </w:rPr>
        <w:t>) муниципальной программы проводится сравнение фактически достигнутых показателей (индикаторов) муниципальной программы (К</w:t>
      </w:r>
      <w:r w:rsidRPr="00AF5A4B">
        <w:rPr>
          <w:sz w:val="28"/>
          <w:szCs w:val="28"/>
          <w:vertAlign w:val="subscript"/>
        </w:rPr>
        <w:t>и(факт)</w:t>
      </w:r>
      <w:r w:rsidRPr="00AF5A4B">
        <w:rPr>
          <w:sz w:val="28"/>
          <w:szCs w:val="28"/>
        </w:rPr>
        <w:t>) с запланированными (К</w:t>
      </w:r>
      <w:r w:rsidRPr="00AF5A4B">
        <w:rPr>
          <w:sz w:val="28"/>
          <w:szCs w:val="28"/>
          <w:vertAlign w:val="subscript"/>
        </w:rPr>
        <w:t>и (план)</w:t>
      </w:r>
      <w:r w:rsidRPr="00AF5A4B">
        <w:rPr>
          <w:sz w:val="28"/>
          <w:szCs w:val="28"/>
        </w:rPr>
        <w:t xml:space="preserve">).  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AC02A4" w:rsidRPr="00AF5A4B" w:rsidRDefault="0094563E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w:r>
        <w:pict>
          <v:shape id="_x0000_i1026" type="#_x0000_t75" style="width:138pt;height:35.25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5&lt;/o:Version&gt;&lt;/o:DocumentProperties&gt;&lt;w:docPr&gt;&lt;w:view w:val=&quot;print&quot;/&gt;&lt;w:doNotEmbedSystemFonts/&gt;&lt;w:stylePaneFormatFilter w:val=&quot;3F01&quot;/&gt;&lt;w:defaultTabStop w:val=&quot;708&quot;/&gt;&lt;w:drawingGridHorizontalSpacing w:val=&quot;120&quot;/&gt;&lt;w:displayHorizontalDrawingGridEvery w:val=&quot;2&quot;/&gt;&lt;w:punctuationKerning/&gt;&lt;w:characterSpacingControl w:val=&quot;DontCompress&quot;/&gt;&lt;w:optimizeForBrowser/&gt;&lt;w:relyOnVML/&gt;&lt;w:allowPNG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dontGrowAutofit/&gt;&lt;/w:compat&gt;&lt;wsp:rsids&gt;&lt;wsp:rsidRoot wsp:val=&quot;002D771C&quot;/&gt;&lt;wsp:rsid wsp:val=&quot;0000101E&quot;/&gt;&lt;wsp:rsid wsp:val=&quot;000337C2&quot;/&gt;&lt;wsp:rsid wsp:val=&quot;00037BF9&quot;/&gt;&lt;wsp:rsid wsp:val=&quot;00041151&quot;/&gt;&lt;wsp:rsid wsp:val=&quot;000429B0&quot;/&gt;&lt;wsp:rsid wsp:val=&quot;000465EE&quot;/&gt;&lt;wsp:rsid wsp:val=&quot;000613DD&quot;/&gt;&lt;wsp:rsid wsp:val=&quot;000804A3&quot;/&gt;&lt;wsp:rsid wsp:val=&quot;000878BD&quot;/&gt;&lt;wsp:rsid wsp:val=&quot;000946FB&quot;/&gt;&lt;wsp:rsid wsp:val=&quot;000D6EE6&quot;/&gt;&lt;wsp:rsid wsp:val=&quot;000F48A5&quot;/&gt;&lt;wsp:rsid wsp:val=&quot;00103BF8&quot;/&gt;&lt;wsp:rsid wsp:val=&quot;00111F99&quot;/&gt;&lt;wsp:rsid wsp:val=&quot;00120489&quot;/&gt;&lt;wsp:rsid wsp:val=&quot;00121461&quot;/&gt;&lt;wsp:rsid wsp:val=&quot;001341A8&quot;/&gt;&lt;wsp:rsid wsp:val=&quot;0014070E&quot;/&gt;&lt;wsp:rsid wsp:val=&quot;00162740&quot;/&gt;&lt;wsp:rsid wsp:val=&quot;00170BB3&quot;/&gt;&lt;wsp:rsid wsp:val=&quot;001C65B9&quot;/&gt;&lt;wsp:rsid wsp:val=&quot;001C6DD0&quot;/&gt;&lt;wsp:rsid wsp:val=&quot;001C7A9D&quot;/&gt;&lt;wsp:rsid wsp:val=&quot;001F6E74&quot;/&gt;&lt;wsp:rsid wsp:val=&quot;002006BF&quot;/&gt;&lt;wsp:rsid wsp:val=&quot;00237AAC&quot;/&gt;&lt;wsp:rsid wsp:val=&quot;0024580A&quot;/&gt;&lt;wsp:rsid wsp:val=&quot;00275065&quot;/&gt;&lt;wsp:rsid wsp:val=&quot;002971E5&quot;/&gt;&lt;wsp:rsid wsp:val=&quot;002A7D84&quot;/&gt;&lt;wsp:rsid wsp:val=&quot;002D771C&quot;/&gt;&lt;wsp:rsid wsp:val=&quot;002F2C59&quot;/&gt;&lt;wsp:rsid wsp:val=&quot;003013FD&quot;/&gt;&lt;wsp:rsid wsp:val=&quot;003278E1&quot;/&gt;&lt;wsp:rsid wsp:val=&quot;003763B6&quot;/&gt;&lt;wsp:rsid wsp:val=&quot;003B3243&quot;/&gt;&lt;wsp:rsid wsp:val=&quot;003D0C8D&quot;/&gt;&lt;wsp:rsid wsp:val=&quot;003E417C&quot;/&gt;&lt;wsp:rsid wsp:val=&quot;003E734F&quot;/&gt;&lt;wsp:rsid wsp:val=&quot;003F0198&quot;/&gt;&lt;wsp:rsid wsp:val=&quot;00423689&quot;/&gt;&lt;wsp:rsid wsp:val=&quot;0046361B&quot;/&gt;&lt;wsp:rsid wsp:val=&quot;004A1F8D&quot;/&gt;&lt;wsp:rsid wsp:val=&quot;004B4939&quot;/&gt;&lt;wsp:rsid wsp:val=&quot;004B6625&quot;/&gt;&lt;wsp:rsid wsp:val=&quot;004C640F&quot;/&gt;&lt;wsp:rsid wsp:val=&quot;004C786F&quot;/&gt;&lt;wsp:rsid wsp:val=&quot;00502580&quot;/&gt;&lt;wsp:rsid wsp:val=&quot;00504779&quot;/&gt;&lt;wsp:rsid wsp:val=&quot;00563616&quot;/&gt;&lt;wsp:rsid wsp:val=&quot;00570A09&quot;/&gt;&lt;wsp:rsid wsp:val=&quot;005854DC&quot;/&gt;&lt;wsp:rsid wsp:val=&quot;0059246B&quot;/&gt;&lt;wsp:rsid wsp:val=&quot;005C5B9F&quot;/&gt;&lt;wsp:rsid wsp:val=&quot;00610603&quot;/&gt;&lt;wsp:rsid wsp:val=&quot;00612599&quot;/&gt;&lt;wsp:rsid wsp:val=&quot;00630804&quot;/&gt;&lt;wsp:rsid wsp:val=&quot;00631791&quot;/&gt;&lt;wsp:rsid wsp:val=&quot;0063285B&quot;/&gt;&lt;wsp:rsid wsp:val=&quot;00644E71&quot;/&gt;&lt;wsp:rsid wsp:val=&quot;006543DC&quot;/&gt;&lt;wsp:rsid wsp:val=&quot;00661525&quot;/&gt;&lt;wsp:rsid wsp:val=&quot;0066643F&quot;/&gt;&lt;wsp:rsid wsp:val=&quot;00681BFC&quot;/&gt;&lt;wsp:rsid wsp:val=&quot;006A379C&quot;/&gt;&lt;wsp:rsid wsp:val=&quot;006B3D0E&quot;/&gt;&lt;wsp:rsid wsp:val=&quot;006C2773&quot;/&gt;&lt;wsp:rsid wsp:val=&quot;006E4AF4&quot;/&gt;&lt;wsp:rsid wsp:val=&quot;006E76D2&quot;/&gt;&lt;wsp:rsid wsp:val=&quot;007051C7&quot;/&gt;&lt;wsp:rsid wsp:val=&quot;00736FE2&quot;/&gt;&lt;wsp:rsid wsp:val=&quot;00750956&quot;/&gt;&lt;wsp:rsid wsp:val=&quot;00751752&quot;/&gt;&lt;wsp:rsid wsp:val=&quot;00785077&quot;/&gt;&lt;wsp:rsid wsp:val=&quot;00793B9B&quot;/&gt;&lt;wsp:rsid wsp:val=&quot;007B5912&quot;/&gt;&lt;wsp:rsid wsp:val=&quot;007B5F61&quot;/&gt;&lt;wsp:rsid wsp:val=&quot;007C31B8&quot;/&gt;&lt;wsp:rsid wsp:val=&quot;007D3B28&quot;/&gt;&lt;wsp:rsid wsp:val=&quot;00807916&quot;/&gt;&lt;wsp:rsid wsp:val=&quot;00827C68&quot;/&gt;&lt;wsp:rsid wsp:val=&quot;00846EB7&quot;/&gt;&lt;wsp:rsid wsp:val=&quot;00860FB1&quot;/&gt;&lt;wsp:rsid wsp:val=&quot;008A3AE7&quot;/&gt;&lt;wsp:rsid wsp:val=&quot;008A3EF4&quot;/&gt;&lt;wsp:rsid wsp:val=&quot;008A7A35&quot;/&gt;&lt;wsp:rsid wsp:val=&quot;008D6AFD&quot;/&gt;&lt;wsp:rsid wsp:val=&quot;008E4E50&quot;/&gt;&lt;wsp:rsid wsp:val=&quot;008F2FC6&quot;/&gt;&lt;wsp:rsid wsp:val=&quot;00902130&quot;/&gt;&lt;wsp:rsid wsp:val=&quot;00926872&quot;/&gt;&lt;wsp:rsid wsp:val=&quot;009373A4&quot;/&gt;&lt;wsp:rsid wsp:val=&quot;00954A2B&quot;/&gt;&lt;wsp:rsid wsp:val=&quot;00972A40&quot;/&gt;&lt;wsp:rsid wsp:val=&quot;009923B6&quot;/&gt;&lt;wsp:rsid wsp:val=&quot;009A0D9C&quot;/&gt;&lt;wsp:rsid wsp:val=&quot;009C7393&quot;/&gt;&lt;wsp:rsid wsp:val=&quot;009D24F1&quot;/&gt;&lt;wsp:rsid wsp:val=&quot;009E2E51&quot;/&gt;&lt;wsp:rsid wsp:val=&quot;009F7856&quot;/&gt;&lt;wsp:rsid wsp:val=&quot;00A0566A&quot;/&gt;&lt;wsp:rsid wsp:val=&quot;00A133E2&quot;/&gt;&lt;wsp:rsid wsp:val=&quot;00A70C68&quot;/&gt;&lt;wsp:rsid wsp:val=&quot;00A90D54&quot;/&gt;&lt;wsp:rsid wsp:val=&quot;00AA0251&quot;/&gt;&lt;wsp:rsid wsp:val=&quot;00AA630A&quot;/&gt;&lt;wsp:rsid wsp:val=&quot;00AB0B9A&quot;/&gt;&lt;wsp:rsid wsp:val=&quot;00AB5312&quot;/&gt;&lt;wsp:rsid wsp:val=&quot;00AC02A4&quot;/&gt;&lt;wsp:rsid wsp:val=&quot;00AD3983&quot;/&gt;&lt;wsp:rsid wsp:val=&quot;00AE4288&quot;/&gt;&lt;wsp:rsid wsp:val=&quot;00AF5FBB&quot;/&gt;&lt;wsp:rsid wsp:val=&quot;00B17E20&quot;/&gt;&lt;wsp:rsid wsp:val=&quot;00B36DDB&quot;/&gt;&lt;wsp:rsid wsp:val=&quot;00B422E2&quot;/&gt;&lt;wsp:rsid wsp:val=&quot;00B5232E&quot;/&gt;&lt;wsp:rsid wsp:val=&quot;00B60D3E&quot;/&gt;&lt;wsp:rsid wsp:val=&quot;00B72271&quot;/&gt;&lt;wsp:rsid wsp:val=&quot;00B75A4A&quot;/&gt;&lt;wsp:rsid wsp:val=&quot;00BA2A4F&quot;/&gt;&lt;wsp:rsid wsp:val=&quot;00BB61B8&quot;/&gt;&lt;wsp:rsid wsp:val=&quot;00BC3AD4&quot;/&gt;&lt;wsp:rsid wsp:val=&quot;00BE234D&quot;/&gt;&lt;wsp:rsid wsp:val=&quot;00BF656D&quot;/&gt;&lt;wsp:rsid wsp:val=&quot;00C033BB&quot;/&gt;&lt;wsp:rsid wsp:val=&quot;00C03728&quot;/&gt;&lt;wsp:rsid wsp:val=&quot;00C13F57&quot;/&gt;&lt;wsp:rsid wsp:val=&quot;00C311B7&quot;/&gt;&lt;wsp:rsid wsp:val=&quot;00C33AEB&quot;/&gt;&lt;wsp:rsid wsp:val=&quot;00C41885&quot;/&gt;&lt;wsp:rsid wsp:val=&quot;00C93404&quot;/&gt;&lt;wsp:rsid wsp:val=&quot;00CA40CC&quot;/&gt;&lt;wsp:rsid wsp:val=&quot;00CE6CD9&quot;/&gt;&lt;wsp:rsid wsp:val=&quot;00CF5520&quot;/&gt;&lt;wsp:rsid wsp:val=&quot;00CF56E1&quot;/&gt;&lt;wsp:rsid wsp:val=&quot;00CF6E17&quot;/&gt;&lt;wsp:rsid wsp:val=&quot;00D078A2&quot;/&gt;&lt;wsp:rsid wsp:val=&quot;00D113F8&quot;/&gt;&lt;wsp:rsid wsp:val=&quot;00D35EE6&quot;/&gt;&lt;wsp:rsid wsp:val=&quot;00D50E5F&quot;/&gt;&lt;wsp:rsid wsp:val=&quot;00D6200F&quot;/&gt;&lt;wsp:rsid wsp:val=&quot;00D64B2B&quot;/&gt;&lt;wsp:rsid wsp:val=&quot;00DF2B5C&quot;/&gt;&lt;wsp:rsid wsp:val=&quot;00E12F12&quot;/&gt;&lt;wsp:rsid wsp:val=&quot;00E43434&quot;/&gt;&lt;wsp:rsid wsp:val=&quot;00E43F3F&quot;/&gt;&lt;wsp:rsid wsp:val=&quot;00E63B93&quot;/&gt;&lt;wsp:rsid wsp:val=&quot;00E80986&quot;/&gt;&lt;wsp:rsid wsp:val=&quot;00E8294B&quot;/&gt;&lt;wsp:rsid wsp:val=&quot;00ED51A0&quot;/&gt;&lt;wsp:rsid wsp:val=&quot;00F55AA7&quot;/&gt;&lt;wsp:rsid wsp:val=&quot;00F56592&quot;/&gt;&lt;wsp:rsid wsp:val=&quot;00FA5FC9&quot;/&gt;&lt;wsp:rsid wsp:val=&quot;00FC41CB&quot;/&gt;&lt;wsp:rsid wsp:val=&quot;00FD7D89&quot;/&gt;&lt;wsp:rsid wsp:val=&quot;00FE358D&quot;/&gt;&lt;/wsp:rsids&gt;&lt;/w:docPr&gt;&lt;w:body&gt;&lt;wx:sect&gt;&lt;w:p wsp:rsidR=&quot;00000000&quot; wsp:rsidRPr=&quot;00CF56E1&quot; wsp:rsidRDefault=&quot;00CF56E1&quot; wsp:rsidP=&quot;00CF56E1&quot;&gt;&lt;m:oMathPara&gt;&lt;m:oMath&gt;&lt;m:r&gt;&lt;w:rPr&gt;&lt;w:rFonts w:ascii=&quot;Cambria Math&quot; w:h-ansi=&quot;Cambria Math&quot;/&gt;&lt;wx:font wx:val=&quot;Cambria Math&quot;/&gt;&lt;w:i/&gt;&lt;w:sz w:val=&quot;28&quot;/&gt;&lt;w:sz-cs w:val=&quot;28&quot;/&gt;&lt;/w:rPr&gt;&lt;m:t&gt;РљРё=&lt;/m:t&gt;&lt;/m:r&gt;&lt;m:f&gt;&lt;m:f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fPr&gt;&lt;m:num&gt;&lt;m:r&gt;&lt;w:rPr&gt;&lt;w:rFonts w:ascii=&quot;Cambria Math&quot; w:h-ansi=&quot;Cambria Math&quot;/&gt;&lt;wx:font wx:val=&quot;Cambria Math&quot;/&gt;&lt;w:i/&gt;&lt;w:sz w:val=&quot;28&quot;/&gt;&lt;w:sz-cs w:val=&quot;28&quot;/&gt;&lt;/w:rPr&gt;&lt;m:t&gt;РљРё&lt;/m:t&gt;&lt;/m:r&gt;&lt;m:d&gt;&lt;m:d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dPr&gt;&lt;m:e&gt;&lt;m:r&gt;&lt;w:rPr&gt;&lt;w:rFonts w:ascii=&quot;Cambria Math&quot; w:h-ansi=&quot;Cambria Math&quot;/&gt;&lt;wx:font wx:val=&quot;Cambria Math&quot;/&gt;&lt;w:i/&gt;&lt;w:sz w:val=&quot;28&quot;/&gt;&lt;w:sz-cs w:val=&quot;28&quot;/&gt;&lt;/w:rPr&gt;&lt;m:t&gt;С„Р°РєС‚&lt;/m:t&gt;&lt;/m:r&gt;&lt;/m:e&gt;&lt;/m:d&gt;&lt;/m:num&gt;&lt;m:den&gt;&lt;m:r&gt;&lt;w:rPr&gt;&lt;w:rFonts w:ascii=&quot;Cambria Math&quot; w:h-ansi=&quot;Cambria Math&quot;/&gt;&lt;wx:font wx:val=&quot;Cambria Math&quot;/&gt;&lt;w:i/&gt;&lt;w:sz w:val=&quot;28&quot;/&gt;&lt;w:sz-cs w:val=&quot;28&quot;/&gt;&lt;/w:rPr&gt;&lt;m:t&gt;РљРё&lt;/m:t&gt;&lt;/m:r&gt;&lt;m:d&gt;&lt;m:d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dPr&gt;&lt;m:e&gt;&lt;m:r&gt;&lt;w:rPr&gt;&lt;w:rFonts w:ascii=&quot;Cambria Math&quot; w:h-ansi=&quot;Cambria Math&quot;/&gt;&lt;wx:font wx:val=&quot;Cambria Math&quot;/&gt;&lt;w:i/&gt;&lt;w:sz w:val=&quot;28&quot;/&gt;&lt;w:sz-cs w:val=&quot;28&quot;/&gt;&lt;/w:rPr&gt;&lt;m:t&gt;РїР»Р°РЅ&lt;/m:t&gt;&lt;/m:r&gt;&lt;/m:e&gt;&lt;/m:d&gt;&lt;/m:den&gt;&lt;/m:f&gt;&lt;m:r&gt;&lt;w:rPr&gt;&lt;w:rFonts w:ascii=&quot;Cambria Math&quot; w:h-ansi=&quot;Cambria Math&quot;/&gt;&lt;wx:font wx:val=&quot;Cambria Math&quot;/&gt;&lt;w:i/&gt;&lt;w:sz w:val=&quot;28&quot;/&gt;&lt;w:sz-cs w:val=&quot;28&quot;/&gt;&lt;/w:rPr&gt;&lt;m:t&gt;* 100 &lt;/m:t&gt;&lt;/m:r&gt;&lt;/m:oMath&gt;&lt;/m:oMathPara&gt;&lt;/w:p&gt;&lt;w:sectPr wsp:rsidR=&quot;00000000&quot; wsp:rsidRPr=&quot;00CF56E1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>
            <v:imagedata r:id="rId8" o:title="" chromakey="white"/>
          </v:shape>
        </w:pic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 xml:space="preserve">- если целью реализации мероприятия муниципальной программы является увеличение значения показателя (индикатора) (прямой показатель),  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AC02A4" w:rsidRPr="00AF5A4B" w:rsidRDefault="0094563E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w:r>
        <w:pict>
          <v:shape id="_x0000_i1027" type="#_x0000_t75" style="width:140.25pt;height:35.25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5&lt;/o:Version&gt;&lt;/o:DocumentProperties&gt;&lt;w:docPr&gt;&lt;w:view w:val=&quot;print&quot;/&gt;&lt;w:doNotEmbedSystemFonts/&gt;&lt;w:stylePaneFormatFilter w:val=&quot;3F01&quot;/&gt;&lt;w:defaultTabStop w:val=&quot;708&quot;/&gt;&lt;w:drawingGridHorizontalSpacing w:val=&quot;120&quot;/&gt;&lt;w:displayHorizontalDrawingGridEvery w:val=&quot;2&quot;/&gt;&lt;w:punctuationKerning/&gt;&lt;w:characterSpacingControl w:val=&quot;DontCompress&quot;/&gt;&lt;w:optimizeForBrowser/&gt;&lt;w:relyOnVML/&gt;&lt;w:allowPNG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dontGrowAutofit/&gt;&lt;/w:compat&gt;&lt;wsp:rsids&gt;&lt;wsp:rsidRoot wsp:val=&quot;002D771C&quot;/&gt;&lt;wsp:rsid wsp:val=&quot;0000101E&quot;/&gt;&lt;wsp:rsid wsp:val=&quot;000337C2&quot;/&gt;&lt;wsp:rsid wsp:val=&quot;00037BF9&quot;/&gt;&lt;wsp:rsid wsp:val=&quot;00041151&quot;/&gt;&lt;wsp:rsid wsp:val=&quot;000429B0&quot;/&gt;&lt;wsp:rsid wsp:val=&quot;000465EE&quot;/&gt;&lt;wsp:rsid wsp:val=&quot;000613DD&quot;/&gt;&lt;wsp:rsid wsp:val=&quot;000804A3&quot;/&gt;&lt;wsp:rsid wsp:val=&quot;000878BD&quot;/&gt;&lt;wsp:rsid wsp:val=&quot;000946FB&quot;/&gt;&lt;wsp:rsid wsp:val=&quot;000D6EE6&quot;/&gt;&lt;wsp:rsid wsp:val=&quot;000F48A5&quot;/&gt;&lt;wsp:rsid wsp:val=&quot;00103BF8&quot;/&gt;&lt;wsp:rsid wsp:val=&quot;00111F99&quot;/&gt;&lt;wsp:rsid wsp:val=&quot;00120489&quot;/&gt;&lt;wsp:rsid wsp:val=&quot;00121461&quot;/&gt;&lt;wsp:rsid wsp:val=&quot;001341A8&quot;/&gt;&lt;wsp:rsid wsp:val=&quot;0014070E&quot;/&gt;&lt;wsp:rsid wsp:val=&quot;00162740&quot;/&gt;&lt;wsp:rsid wsp:val=&quot;00170BB3&quot;/&gt;&lt;wsp:rsid wsp:val=&quot;001C65B9&quot;/&gt;&lt;wsp:rsid wsp:val=&quot;001C6DD0&quot;/&gt;&lt;wsp:rsid wsp:val=&quot;001C7A9D&quot;/&gt;&lt;wsp:rsid wsp:val=&quot;001F6E74&quot;/&gt;&lt;wsp:rsid wsp:val=&quot;002006BF&quot;/&gt;&lt;wsp:rsid wsp:val=&quot;00237AAC&quot;/&gt;&lt;wsp:rsid wsp:val=&quot;0024580A&quot;/&gt;&lt;wsp:rsid wsp:val=&quot;00275065&quot;/&gt;&lt;wsp:rsid wsp:val=&quot;002971E5&quot;/&gt;&lt;wsp:rsid wsp:val=&quot;002A7D84&quot;/&gt;&lt;wsp:rsid wsp:val=&quot;002D771C&quot;/&gt;&lt;wsp:rsid wsp:val=&quot;002F2C59&quot;/&gt;&lt;wsp:rsid wsp:val=&quot;003013FD&quot;/&gt;&lt;wsp:rsid wsp:val=&quot;003278E1&quot;/&gt;&lt;wsp:rsid wsp:val=&quot;003763B6&quot;/&gt;&lt;wsp:rsid wsp:val=&quot;003B3243&quot;/&gt;&lt;wsp:rsid wsp:val=&quot;003D0C8D&quot;/&gt;&lt;wsp:rsid wsp:val=&quot;003E417C&quot;/&gt;&lt;wsp:rsid wsp:val=&quot;003E734F&quot;/&gt;&lt;wsp:rsid wsp:val=&quot;003F0198&quot;/&gt;&lt;wsp:rsid wsp:val=&quot;00423689&quot;/&gt;&lt;wsp:rsid wsp:val=&quot;0046361B&quot;/&gt;&lt;wsp:rsid wsp:val=&quot;004660A7&quot;/&gt;&lt;wsp:rsid wsp:val=&quot;004A1F8D&quot;/&gt;&lt;wsp:rsid wsp:val=&quot;004B4939&quot;/&gt;&lt;wsp:rsid wsp:val=&quot;004B6625&quot;/&gt;&lt;wsp:rsid wsp:val=&quot;004C640F&quot;/&gt;&lt;wsp:rsid wsp:val=&quot;004C786F&quot;/&gt;&lt;wsp:rsid wsp:val=&quot;00502580&quot;/&gt;&lt;wsp:rsid wsp:val=&quot;00504779&quot;/&gt;&lt;wsp:rsid wsp:val=&quot;00563616&quot;/&gt;&lt;wsp:rsid wsp:val=&quot;00570A09&quot;/&gt;&lt;wsp:rsid wsp:val=&quot;005854DC&quot;/&gt;&lt;wsp:rsid wsp:val=&quot;0059246B&quot;/&gt;&lt;wsp:rsid wsp:val=&quot;005C5B9F&quot;/&gt;&lt;wsp:rsid wsp:val=&quot;00610603&quot;/&gt;&lt;wsp:rsid wsp:val=&quot;00612599&quot;/&gt;&lt;wsp:rsid wsp:val=&quot;00630804&quot;/&gt;&lt;wsp:rsid wsp:val=&quot;00631791&quot;/&gt;&lt;wsp:rsid wsp:val=&quot;0063285B&quot;/&gt;&lt;wsp:rsid wsp:val=&quot;00644E71&quot;/&gt;&lt;wsp:rsid wsp:val=&quot;006543DC&quot;/&gt;&lt;wsp:rsid wsp:val=&quot;00661525&quot;/&gt;&lt;wsp:rsid wsp:val=&quot;0066643F&quot;/&gt;&lt;wsp:rsid wsp:val=&quot;00681BFC&quot;/&gt;&lt;wsp:rsid wsp:val=&quot;006A379C&quot;/&gt;&lt;wsp:rsid wsp:val=&quot;006B3D0E&quot;/&gt;&lt;wsp:rsid wsp:val=&quot;006C2773&quot;/&gt;&lt;wsp:rsid wsp:val=&quot;006E4AF4&quot;/&gt;&lt;wsp:rsid wsp:val=&quot;006E76D2&quot;/&gt;&lt;wsp:rsid wsp:val=&quot;007051C7&quot;/&gt;&lt;wsp:rsid wsp:val=&quot;00736FE2&quot;/&gt;&lt;wsp:rsid wsp:val=&quot;00750956&quot;/&gt;&lt;wsp:rsid wsp:val=&quot;00751752&quot;/&gt;&lt;wsp:rsid wsp:val=&quot;00785077&quot;/&gt;&lt;wsp:rsid wsp:val=&quot;00793B9B&quot;/&gt;&lt;wsp:rsid wsp:val=&quot;007B5912&quot;/&gt;&lt;wsp:rsid wsp:val=&quot;007B5F61&quot;/&gt;&lt;wsp:rsid wsp:val=&quot;007C31B8&quot;/&gt;&lt;wsp:rsid wsp:val=&quot;007D3B28&quot;/&gt;&lt;wsp:rsid wsp:val=&quot;00807916&quot;/&gt;&lt;wsp:rsid wsp:val=&quot;00827C68&quot;/&gt;&lt;wsp:rsid wsp:val=&quot;00846EB7&quot;/&gt;&lt;wsp:rsid wsp:val=&quot;00860FB1&quot;/&gt;&lt;wsp:rsid wsp:val=&quot;008A3AE7&quot;/&gt;&lt;wsp:rsid wsp:val=&quot;008A3EF4&quot;/&gt;&lt;wsp:rsid wsp:val=&quot;008A7A35&quot;/&gt;&lt;wsp:rsid wsp:val=&quot;008D6AFD&quot;/&gt;&lt;wsp:rsid wsp:val=&quot;008E4E50&quot;/&gt;&lt;wsp:rsid wsp:val=&quot;008F2FC6&quot;/&gt;&lt;wsp:rsid wsp:val=&quot;00902130&quot;/&gt;&lt;wsp:rsid wsp:val=&quot;00926872&quot;/&gt;&lt;wsp:rsid wsp:val=&quot;009373A4&quot;/&gt;&lt;wsp:rsid wsp:val=&quot;00954A2B&quot;/&gt;&lt;wsp:rsid wsp:val=&quot;00972A40&quot;/&gt;&lt;wsp:rsid wsp:val=&quot;009923B6&quot;/&gt;&lt;wsp:rsid wsp:val=&quot;009A0D9C&quot;/&gt;&lt;wsp:rsid wsp:val=&quot;009C7393&quot;/&gt;&lt;wsp:rsid wsp:val=&quot;009D24F1&quot;/&gt;&lt;wsp:rsid wsp:val=&quot;009E2E51&quot;/&gt;&lt;wsp:rsid wsp:val=&quot;009F7856&quot;/&gt;&lt;wsp:rsid wsp:val=&quot;00A0566A&quot;/&gt;&lt;wsp:rsid wsp:val=&quot;00A133E2&quot;/&gt;&lt;wsp:rsid wsp:val=&quot;00A70C68&quot;/&gt;&lt;wsp:rsid wsp:val=&quot;00A90D54&quot;/&gt;&lt;wsp:rsid wsp:val=&quot;00AA0251&quot;/&gt;&lt;wsp:rsid wsp:val=&quot;00AA630A&quot;/&gt;&lt;wsp:rsid wsp:val=&quot;00AB0B9A&quot;/&gt;&lt;wsp:rsid wsp:val=&quot;00AB5312&quot;/&gt;&lt;wsp:rsid wsp:val=&quot;00AC02A4&quot;/&gt;&lt;wsp:rsid wsp:val=&quot;00AD3983&quot;/&gt;&lt;wsp:rsid wsp:val=&quot;00AE4288&quot;/&gt;&lt;wsp:rsid wsp:val=&quot;00AF5FBB&quot;/&gt;&lt;wsp:rsid wsp:val=&quot;00B17E20&quot;/&gt;&lt;wsp:rsid wsp:val=&quot;00B36DDB&quot;/&gt;&lt;wsp:rsid wsp:val=&quot;00B422E2&quot;/&gt;&lt;wsp:rsid wsp:val=&quot;00B5232E&quot;/&gt;&lt;wsp:rsid wsp:val=&quot;00B60D3E&quot;/&gt;&lt;wsp:rsid wsp:val=&quot;00B72271&quot;/&gt;&lt;wsp:rsid wsp:val=&quot;00B75A4A&quot;/&gt;&lt;wsp:rsid wsp:val=&quot;00BA2A4F&quot;/&gt;&lt;wsp:rsid wsp:val=&quot;00BB61B8&quot;/&gt;&lt;wsp:rsid wsp:val=&quot;00BC3AD4&quot;/&gt;&lt;wsp:rsid wsp:val=&quot;00BE234D&quot;/&gt;&lt;wsp:rsid wsp:val=&quot;00BF656D&quot;/&gt;&lt;wsp:rsid wsp:val=&quot;00C033BB&quot;/&gt;&lt;wsp:rsid wsp:val=&quot;00C03728&quot;/&gt;&lt;wsp:rsid wsp:val=&quot;00C13F57&quot;/&gt;&lt;wsp:rsid wsp:val=&quot;00C311B7&quot;/&gt;&lt;wsp:rsid wsp:val=&quot;00C33AEB&quot;/&gt;&lt;wsp:rsid wsp:val=&quot;00C41885&quot;/&gt;&lt;wsp:rsid wsp:val=&quot;00C93404&quot;/&gt;&lt;wsp:rsid wsp:val=&quot;00CA40CC&quot;/&gt;&lt;wsp:rsid wsp:val=&quot;00CE6CD9&quot;/&gt;&lt;wsp:rsid wsp:val=&quot;00CF5520&quot;/&gt;&lt;wsp:rsid wsp:val=&quot;00CF6E17&quot;/&gt;&lt;wsp:rsid wsp:val=&quot;00D078A2&quot;/&gt;&lt;wsp:rsid wsp:val=&quot;00D113F8&quot;/&gt;&lt;wsp:rsid wsp:val=&quot;00D35EE6&quot;/&gt;&lt;wsp:rsid wsp:val=&quot;00D50E5F&quot;/&gt;&lt;wsp:rsid wsp:val=&quot;00D6200F&quot;/&gt;&lt;wsp:rsid wsp:val=&quot;00D64B2B&quot;/&gt;&lt;wsp:rsid wsp:val=&quot;00DF2B5C&quot;/&gt;&lt;wsp:rsid wsp:val=&quot;00E12F12&quot;/&gt;&lt;wsp:rsid wsp:val=&quot;00E43434&quot;/&gt;&lt;wsp:rsid wsp:val=&quot;00E43F3F&quot;/&gt;&lt;wsp:rsid wsp:val=&quot;00E63B93&quot;/&gt;&lt;wsp:rsid wsp:val=&quot;00E80986&quot;/&gt;&lt;wsp:rsid wsp:val=&quot;00E8294B&quot;/&gt;&lt;wsp:rsid wsp:val=&quot;00ED51A0&quot;/&gt;&lt;wsp:rsid wsp:val=&quot;00F55AA7&quot;/&gt;&lt;wsp:rsid wsp:val=&quot;00F56592&quot;/&gt;&lt;wsp:rsid wsp:val=&quot;00FA5FC9&quot;/&gt;&lt;wsp:rsid wsp:val=&quot;00FC41CB&quot;/&gt;&lt;wsp:rsid wsp:val=&quot;00FD7D89&quot;/&gt;&lt;wsp:rsid wsp:val=&quot;00FE358D&quot;/&gt;&lt;/wsp:rsids&gt;&lt;/w:docPr&gt;&lt;w:body&gt;&lt;wx:sect&gt;&lt;w:p wsp:rsidR=&quot;00000000&quot; wsp:rsidRPr=&quot;004660A7&quot; wsp:rsidRDefault=&quot;004660A7&quot; wsp:rsidP=&quot;004660A7&quot;&gt;&lt;m:oMathPara&gt;&lt;m:oMath&gt;&lt;m:r&gt;&lt;w:rPr&gt;&lt;w:rFonts w:ascii=&quot;Cambria Math&quot; w:h-ansi=&quot;Cambria Math&quot;/&gt;&lt;wx:font wx:val=&quot;Cambria Math&quot;/&gt;&lt;w:i/&gt;&lt;w:sz w:val=&quot;28&quot;/&gt;&lt;w:sz-cs w:val=&quot;28&quot;/&gt;&lt;/w:rPr&gt;&lt;m:t&gt;РљРј=&lt;/m:t&gt;&lt;/m:r&gt;&lt;m:f&gt;&lt;m:f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fPr&gt;&lt;m:num&gt;&lt;m:r&gt;&lt;w:rPr&gt;&lt;w:rFonts w:ascii=&quot;Cambria Math&quot; w:h-ansi=&quot;Cambria Math&quot;/&gt;&lt;wx:font wx:val=&quot;Cambria Math&quot;/&gt;&lt;w:i/&gt;&lt;w:sz w:val=&quot;28&quot;/&gt;&lt;w:sz-cs w:val=&quot;28&quot;/&gt;&lt;/w:rPr&gt;&lt;m:t&gt;РљРј&lt;/m:t&gt;&lt;/m:r&gt;&lt;m:d&gt;&lt;m:d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dPr&gt;&lt;m:e&gt;&lt;m:r&gt;&lt;w:rPr&gt;&lt;w:rFonts w:ascii=&quot;Cambria Math&quot; w:h-ansi=&quot;Cambria Math&quot;/&gt;&lt;wx:font wx:val=&quot;Cambria Math&quot;/&gt;&lt;w:i/&gt;&lt;w:sz w:val=&quot;28&quot;/&gt;&lt;w:sz-cs w:val=&quot;28&quot;/&gt;&lt;/w:rPr&gt;&lt;m:t&gt;РїР»Р°РЅ&lt;/m:t&gt;&lt;/m:r&gt;&lt;/m:e&gt;&lt;/m:d&gt;&lt;/m:num&gt;&lt;m:den&gt;&lt;m:r&gt;&lt;w:rPr&gt;&lt;w:rFonts w:ascii=&quot;Cambria Math&quot; w:h-ansi=&quot;Cambria Math&quot;/&gt;&lt;wx:font wx:val=&quot;Cambria Math&quot;/&gt;&lt;w:i/&gt;&lt;w:sz w:val=&quot;28&quot;/&gt;&lt;w:sz-cs w:val=&quot;28&quot;/&gt;&lt;/w:rPr&gt;&lt;m:t&gt;РљРј&lt;/m:t&gt;&lt;/m:r&gt;&lt;m:d&gt;&lt;m:d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dPr&gt;&lt;m:e&gt;&lt;m:r&gt;&lt;w:rPr&gt;&lt;w:rFonts w:ascii=&quot;Cambria Math&quot; w:h-ansi=&quot;Cambria Math&quot;/&gt;&lt;wx:font wx:val=&quot;Cambria Math&quot;/&gt;&lt;w:i/&gt;&lt;w:sz w:val=&quot;28&quot;/&gt;&lt;w:sz-cs w:val=&quot;28&quot;/&gt;&lt;/w:rPr&gt;&lt;m:t&gt;С„Р°РєС‚&lt;/m:t&gt;&lt;/m:r&gt;&lt;/m:e&gt;&lt;/m:d&gt;&lt;/m:den&gt;&lt;/m:f&gt;&lt;m:r&gt;&lt;w:rPr&gt;&lt;w:rFonts w:ascii=&quot;Cambria Math&quot; w:h-ansi=&quot;Cambria Math&quot;/&gt;&lt;wx:font wx:val=&quot;Cambria Math&quot;/&gt;&lt;w:i/&gt;&lt;w:sz w:val=&quot;28&quot;/&gt;&lt;w:sz-cs w:val=&quot;28&quot;/&gt;&lt;/w:rPr&gt;&lt;m:t&gt;* 100 &lt;/m:t&gt;&lt;/m:r&gt;&lt;/m:oMath&gt;&lt;/m:oMathPara&gt;&lt;/w:p&gt;&lt;w:sectPr wsp:rsidR=&quot;00000000&quot; wsp:rsidRPr=&quot;004660A7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>
            <v:imagedata r:id="rId9" o:title="" chromakey="white"/>
          </v:shape>
        </w:pic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- если целью реализации мероприятия муниципальной программы является уменьшение значения показателя (индикатора) (обратный показатель).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AC02A4" w:rsidRPr="00AF5A4B" w:rsidRDefault="00BE56F9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Для оценки уров</w:t>
      </w:r>
      <w:r w:rsidR="00AC02A4" w:rsidRPr="00AF5A4B">
        <w:rPr>
          <w:sz w:val="28"/>
          <w:szCs w:val="28"/>
        </w:rPr>
        <w:t>ня исполнения планового объема финансового обеспечения (К</w:t>
      </w:r>
      <w:r w:rsidR="00AC02A4" w:rsidRPr="00AF5A4B">
        <w:rPr>
          <w:sz w:val="28"/>
          <w:szCs w:val="28"/>
          <w:vertAlign w:val="subscript"/>
        </w:rPr>
        <w:t>ф</w:t>
      </w:r>
      <w:r w:rsidR="00AC02A4" w:rsidRPr="00AF5A4B">
        <w:rPr>
          <w:sz w:val="28"/>
          <w:szCs w:val="28"/>
        </w:rPr>
        <w:t>) сопоставляется значение фактического объема финансовых расходов на реализацию мероприятий муниципальной программы (К</w:t>
      </w:r>
      <w:r w:rsidR="00AC02A4" w:rsidRPr="00AF5A4B">
        <w:rPr>
          <w:sz w:val="28"/>
          <w:szCs w:val="28"/>
          <w:vertAlign w:val="subscript"/>
        </w:rPr>
        <w:t>ф (факт)</w:t>
      </w:r>
      <w:r w:rsidR="00AC02A4" w:rsidRPr="00AF5A4B">
        <w:rPr>
          <w:sz w:val="28"/>
          <w:szCs w:val="28"/>
        </w:rPr>
        <w:t xml:space="preserve">) к </w:t>
      </w:r>
      <w:r w:rsidR="00AC02A4" w:rsidRPr="00AF5A4B">
        <w:rPr>
          <w:sz w:val="28"/>
          <w:szCs w:val="28"/>
        </w:rPr>
        <w:lastRenderedPageBreak/>
        <w:t>плановому (К</w:t>
      </w:r>
      <w:r w:rsidR="00AC02A4" w:rsidRPr="00AF5A4B">
        <w:rPr>
          <w:sz w:val="28"/>
          <w:szCs w:val="28"/>
          <w:vertAlign w:val="subscript"/>
        </w:rPr>
        <w:t>ф (план)</w:t>
      </w:r>
      <w:r w:rsidR="00AC02A4" w:rsidRPr="00AF5A4B">
        <w:rPr>
          <w:sz w:val="28"/>
          <w:szCs w:val="28"/>
        </w:rPr>
        <w:t>) (с учетом фактических расходов бюджетов всех уровней и внебюджетных средств) и определяется по формуле: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AC02A4" w:rsidRPr="00AF5A4B" w:rsidRDefault="0094563E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w:r>
        <w:pict>
          <v:shape id="_x0000_i1028" type="#_x0000_t75" style="width:2in;height:35.25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5&lt;/o:Version&gt;&lt;/o:DocumentProperties&gt;&lt;w:docPr&gt;&lt;w:view w:val=&quot;print&quot;/&gt;&lt;w:doNotEmbedSystemFonts/&gt;&lt;w:stylePaneFormatFilter w:val=&quot;3F01&quot;/&gt;&lt;w:defaultTabStop w:val=&quot;708&quot;/&gt;&lt;w:drawingGridHorizontalSpacing w:val=&quot;120&quot;/&gt;&lt;w:displayHorizontalDrawingGridEvery w:val=&quot;2&quot;/&gt;&lt;w:punctuationKerning/&gt;&lt;w:characterSpacingControl w:val=&quot;DontCompress&quot;/&gt;&lt;w:optimizeForBrowser/&gt;&lt;w:relyOnVML/&gt;&lt;w:allowPNG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dontGrowAutofit/&gt;&lt;/w:compat&gt;&lt;wsp:rsids&gt;&lt;wsp:rsidRoot wsp:val=&quot;002D771C&quot;/&gt;&lt;wsp:rsid wsp:val=&quot;0000101E&quot;/&gt;&lt;wsp:rsid wsp:val=&quot;000337C2&quot;/&gt;&lt;wsp:rsid wsp:val=&quot;00037BF9&quot;/&gt;&lt;wsp:rsid wsp:val=&quot;00041151&quot;/&gt;&lt;wsp:rsid wsp:val=&quot;000429B0&quot;/&gt;&lt;wsp:rsid wsp:val=&quot;000465EE&quot;/&gt;&lt;wsp:rsid wsp:val=&quot;000613DD&quot;/&gt;&lt;wsp:rsid wsp:val=&quot;000804A3&quot;/&gt;&lt;wsp:rsid wsp:val=&quot;000878BD&quot;/&gt;&lt;wsp:rsid wsp:val=&quot;000946FB&quot;/&gt;&lt;wsp:rsid wsp:val=&quot;000D6EE6&quot;/&gt;&lt;wsp:rsid wsp:val=&quot;000F48A5&quot;/&gt;&lt;wsp:rsid wsp:val=&quot;00103BF8&quot;/&gt;&lt;wsp:rsid wsp:val=&quot;00111F99&quot;/&gt;&lt;wsp:rsid wsp:val=&quot;00120489&quot;/&gt;&lt;wsp:rsid wsp:val=&quot;00121461&quot;/&gt;&lt;wsp:rsid wsp:val=&quot;001341A8&quot;/&gt;&lt;wsp:rsid wsp:val=&quot;0014070E&quot;/&gt;&lt;wsp:rsid wsp:val=&quot;00162740&quot;/&gt;&lt;wsp:rsid wsp:val=&quot;00170BB3&quot;/&gt;&lt;wsp:rsid wsp:val=&quot;001C65B9&quot;/&gt;&lt;wsp:rsid wsp:val=&quot;001C6DD0&quot;/&gt;&lt;wsp:rsid wsp:val=&quot;001C7A9D&quot;/&gt;&lt;wsp:rsid wsp:val=&quot;001F6E74&quot;/&gt;&lt;wsp:rsid wsp:val=&quot;002006BF&quot;/&gt;&lt;wsp:rsid wsp:val=&quot;00237AAC&quot;/&gt;&lt;wsp:rsid wsp:val=&quot;0024580A&quot;/&gt;&lt;wsp:rsid wsp:val=&quot;00275065&quot;/&gt;&lt;wsp:rsid wsp:val=&quot;002971E5&quot;/&gt;&lt;wsp:rsid wsp:val=&quot;002A7D84&quot;/&gt;&lt;wsp:rsid wsp:val=&quot;002D771C&quot;/&gt;&lt;wsp:rsid wsp:val=&quot;002F2C59&quot;/&gt;&lt;wsp:rsid wsp:val=&quot;003013FD&quot;/&gt;&lt;wsp:rsid wsp:val=&quot;003278E1&quot;/&gt;&lt;wsp:rsid wsp:val=&quot;003763B6&quot;/&gt;&lt;wsp:rsid wsp:val=&quot;003B3243&quot;/&gt;&lt;wsp:rsid wsp:val=&quot;003D0C8D&quot;/&gt;&lt;wsp:rsid wsp:val=&quot;003E417C&quot;/&gt;&lt;wsp:rsid wsp:val=&quot;003E734F&quot;/&gt;&lt;wsp:rsid wsp:val=&quot;003F0198&quot;/&gt;&lt;wsp:rsid wsp:val=&quot;00423689&quot;/&gt;&lt;wsp:rsid wsp:val=&quot;0046361B&quot;/&gt;&lt;wsp:rsid wsp:val=&quot;004A1F8D&quot;/&gt;&lt;wsp:rsid wsp:val=&quot;004B4939&quot;/&gt;&lt;wsp:rsid wsp:val=&quot;004B6625&quot;/&gt;&lt;wsp:rsid wsp:val=&quot;004C640F&quot;/&gt;&lt;wsp:rsid wsp:val=&quot;004C786F&quot;/&gt;&lt;wsp:rsid wsp:val=&quot;00502580&quot;/&gt;&lt;wsp:rsid wsp:val=&quot;00504779&quot;/&gt;&lt;wsp:rsid wsp:val=&quot;00563616&quot;/&gt;&lt;wsp:rsid wsp:val=&quot;00570A09&quot;/&gt;&lt;wsp:rsid wsp:val=&quot;005854DC&quot;/&gt;&lt;wsp:rsid wsp:val=&quot;0059246B&quot;/&gt;&lt;wsp:rsid wsp:val=&quot;005C5B9F&quot;/&gt;&lt;wsp:rsid wsp:val=&quot;00610603&quot;/&gt;&lt;wsp:rsid wsp:val=&quot;00612599&quot;/&gt;&lt;wsp:rsid wsp:val=&quot;00630804&quot;/&gt;&lt;wsp:rsid wsp:val=&quot;00631791&quot;/&gt;&lt;wsp:rsid wsp:val=&quot;0063285B&quot;/&gt;&lt;wsp:rsid wsp:val=&quot;00644E71&quot;/&gt;&lt;wsp:rsid wsp:val=&quot;006543DC&quot;/&gt;&lt;wsp:rsid wsp:val=&quot;00661525&quot;/&gt;&lt;wsp:rsid wsp:val=&quot;0066643F&quot;/&gt;&lt;wsp:rsid wsp:val=&quot;00681BFC&quot;/&gt;&lt;wsp:rsid wsp:val=&quot;006A379C&quot;/&gt;&lt;wsp:rsid wsp:val=&quot;006B3D0E&quot;/&gt;&lt;wsp:rsid wsp:val=&quot;006C2773&quot;/&gt;&lt;wsp:rsid wsp:val=&quot;006E4AF4&quot;/&gt;&lt;wsp:rsid wsp:val=&quot;006E76D2&quot;/&gt;&lt;wsp:rsid wsp:val=&quot;007051C7&quot;/&gt;&lt;wsp:rsid wsp:val=&quot;00736FE2&quot;/&gt;&lt;wsp:rsid wsp:val=&quot;00750956&quot;/&gt;&lt;wsp:rsid wsp:val=&quot;00751752&quot;/&gt;&lt;wsp:rsid wsp:val=&quot;00785077&quot;/&gt;&lt;wsp:rsid wsp:val=&quot;00793B9B&quot;/&gt;&lt;wsp:rsid wsp:val=&quot;007B5912&quot;/&gt;&lt;wsp:rsid wsp:val=&quot;007B5F61&quot;/&gt;&lt;wsp:rsid wsp:val=&quot;007C31B8&quot;/&gt;&lt;wsp:rsid wsp:val=&quot;007D3B28&quot;/&gt;&lt;wsp:rsid wsp:val=&quot;00807916&quot;/&gt;&lt;wsp:rsid wsp:val=&quot;00827C68&quot;/&gt;&lt;wsp:rsid wsp:val=&quot;00836743&quot;/&gt;&lt;wsp:rsid wsp:val=&quot;00846EB7&quot;/&gt;&lt;wsp:rsid wsp:val=&quot;00860FB1&quot;/&gt;&lt;wsp:rsid wsp:val=&quot;008A3AE7&quot;/&gt;&lt;wsp:rsid wsp:val=&quot;008A3EF4&quot;/&gt;&lt;wsp:rsid wsp:val=&quot;008A7A35&quot;/&gt;&lt;wsp:rsid wsp:val=&quot;008D6AFD&quot;/&gt;&lt;wsp:rsid wsp:val=&quot;008E4E50&quot;/&gt;&lt;wsp:rsid wsp:val=&quot;008F2FC6&quot;/&gt;&lt;wsp:rsid wsp:val=&quot;00902130&quot;/&gt;&lt;wsp:rsid wsp:val=&quot;00926872&quot;/&gt;&lt;wsp:rsid wsp:val=&quot;009373A4&quot;/&gt;&lt;wsp:rsid wsp:val=&quot;00954A2B&quot;/&gt;&lt;wsp:rsid wsp:val=&quot;00972A40&quot;/&gt;&lt;wsp:rsid wsp:val=&quot;009923B6&quot;/&gt;&lt;wsp:rsid wsp:val=&quot;009A0D9C&quot;/&gt;&lt;wsp:rsid wsp:val=&quot;009C7393&quot;/&gt;&lt;wsp:rsid wsp:val=&quot;009D24F1&quot;/&gt;&lt;wsp:rsid wsp:val=&quot;009E2E51&quot;/&gt;&lt;wsp:rsid wsp:val=&quot;009F7856&quot;/&gt;&lt;wsp:rsid wsp:val=&quot;00A0566A&quot;/&gt;&lt;wsp:rsid wsp:val=&quot;00A133E2&quot;/&gt;&lt;wsp:rsid wsp:val=&quot;00A70C68&quot;/&gt;&lt;wsp:rsid wsp:val=&quot;00A90D54&quot;/&gt;&lt;wsp:rsid wsp:val=&quot;00AA0251&quot;/&gt;&lt;wsp:rsid wsp:val=&quot;00AA630A&quot;/&gt;&lt;wsp:rsid wsp:val=&quot;00AB0B9A&quot;/&gt;&lt;wsp:rsid wsp:val=&quot;00AB5312&quot;/&gt;&lt;wsp:rsid wsp:val=&quot;00AC02A4&quot;/&gt;&lt;wsp:rsid wsp:val=&quot;00AD3983&quot;/&gt;&lt;wsp:rsid wsp:val=&quot;00AE4288&quot;/&gt;&lt;wsp:rsid wsp:val=&quot;00AF5FBB&quot;/&gt;&lt;wsp:rsid wsp:val=&quot;00B17E20&quot;/&gt;&lt;wsp:rsid wsp:val=&quot;00B36DDB&quot;/&gt;&lt;wsp:rsid wsp:val=&quot;00B422E2&quot;/&gt;&lt;wsp:rsid wsp:val=&quot;00B5232E&quot;/&gt;&lt;wsp:rsid wsp:val=&quot;00B60D3E&quot;/&gt;&lt;wsp:rsid wsp:val=&quot;00B72271&quot;/&gt;&lt;wsp:rsid wsp:val=&quot;00B75A4A&quot;/&gt;&lt;wsp:rsid wsp:val=&quot;00BA2A4F&quot;/&gt;&lt;wsp:rsid wsp:val=&quot;00BB61B8&quot;/&gt;&lt;wsp:rsid wsp:val=&quot;00BC3AD4&quot;/&gt;&lt;wsp:rsid wsp:val=&quot;00BE234D&quot;/&gt;&lt;wsp:rsid wsp:val=&quot;00BF656D&quot;/&gt;&lt;wsp:rsid wsp:val=&quot;00C033BB&quot;/&gt;&lt;wsp:rsid wsp:val=&quot;00C03728&quot;/&gt;&lt;wsp:rsid wsp:val=&quot;00C13F57&quot;/&gt;&lt;wsp:rsid wsp:val=&quot;00C311B7&quot;/&gt;&lt;wsp:rsid wsp:val=&quot;00C33AEB&quot;/&gt;&lt;wsp:rsid wsp:val=&quot;00C41885&quot;/&gt;&lt;wsp:rsid wsp:val=&quot;00C93404&quot;/&gt;&lt;wsp:rsid wsp:val=&quot;00CA40CC&quot;/&gt;&lt;wsp:rsid wsp:val=&quot;00CE6CD9&quot;/&gt;&lt;wsp:rsid wsp:val=&quot;00CF5520&quot;/&gt;&lt;wsp:rsid wsp:val=&quot;00CF6E17&quot;/&gt;&lt;wsp:rsid wsp:val=&quot;00D078A2&quot;/&gt;&lt;wsp:rsid wsp:val=&quot;00D113F8&quot;/&gt;&lt;wsp:rsid wsp:val=&quot;00D35EE6&quot;/&gt;&lt;wsp:rsid wsp:val=&quot;00D50E5F&quot;/&gt;&lt;wsp:rsid wsp:val=&quot;00D6200F&quot;/&gt;&lt;wsp:rsid wsp:val=&quot;00D64B2B&quot;/&gt;&lt;wsp:rsid wsp:val=&quot;00DF2B5C&quot;/&gt;&lt;wsp:rsid wsp:val=&quot;00E12F12&quot;/&gt;&lt;wsp:rsid wsp:val=&quot;00E43434&quot;/&gt;&lt;wsp:rsid wsp:val=&quot;00E43F3F&quot;/&gt;&lt;wsp:rsid wsp:val=&quot;00E63B93&quot;/&gt;&lt;wsp:rsid wsp:val=&quot;00E80986&quot;/&gt;&lt;wsp:rsid wsp:val=&quot;00E8294B&quot;/&gt;&lt;wsp:rsid wsp:val=&quot;00ED51A0&quot;/&gt;&lt;wsp:rsid wsp:val=&quot;00F55AA7&quot;/&gt;&lt;wsp:rsid wsp:val=&quot;00F56592&quot;/&gt;&lt;wsp:rsid wsp:val=&quot;00FA5FC9&quot;/&gt;&lt;wsp:rsid wsp:val=&quot;00FC41CB&quot;/&gt;&lt;wsp:rsid wsp:val=&quot;00FD7D89&quot;/&gt;&lt;wsp:rsid wsp:val=&quot;00FE358D&quot;/&gt;&lt;/wsp:rsids&gt;&lt;/w:docPr&gt;&lt;w:body&gt;&lt;wx:sect&gt;&lt;w:p wsp:rsidR=&quot;00000000&quot; wsp:rsidRPr=&quot;00836743&quot; wsp:rsidRDefault=&quot;00836743&quot; wsp:rsidP=&quot;00836743&quot;&gt;&lt;m:oMathPara&gt;&lt;m:oMath&gt;&lt;m:r&gt;&lt;w:rPr&gt;&lt;w:rFonts w:ascii=&quot;Cambria Math&quot; w:h-ansi=&quot;Cambria Math&quot;/&gt;&lt;wx:font wx:val=&quot;Cambria Math&quot;/&gt;&lt;w:i/&gt;&lt;w:sz w:val=&quot;28&quot;/&gt;&lt;w:sz-cs w:val=&quot;28&quot;/&gt;&lt;/w:rPr&gt;&lt;m:t&gt;РљС„=&lt;/m:t&gt;&lt;/m:r&gt;&lt;m:f&gt;&lt;m:f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fPr&gt;&lt;m:num&gt;&lt;m:r&gt;&lt;w:rPr&gt;&lt;w:rFonts w:ascii=&quot;Cambria Math&quot; w:h-ansi=&quot;Cambria Math&quot;/&gt;&lt;wx:font wx:val=&quot;Cambria Math&quot;/&gt;&lt;w:i/&gt;&lt;w:sz w:val=&quot;28&quot;/&gt;&lt;w:sz-cs w:val=&quot;28&quot;/&gt;&lt;/w:rPr&gt;&lt;m:t&gt;РљС„&lt;/m:t&gt;&lt;/m:r&gt;&lt;m:d&gt;&lt;m:d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dPr&gt;&lt;m:e&gt;&lt;m:r&gt;&lt;w:rPr&gt;&lt;w:rFonts w:ascii=&quot;Cambria Math&quot; w:h-ansi=&quot;Cambria Math&quot;/&gt;&lt;wx:font wx:val=&quot;Cambria Math&quot;/&gt;&lt;w:i/&gt;&lt;w:sz w:val=&quot;28&quot;/&gt;&lt;w:sz-cs w:val=&quot;28&quot;/&gt;&lt;/w:rPr&gt;&lt;m:t&gt;С„Р°РєС‚&lt;/m:t&gt;&lt;/m:r&gt;&lt;/m:e&gt;&lt;/m:d&gt;&lt;/m:num&gt;&lt;m:den&gt;&lt;m:r&gt;&lt;w:rPr&gt;&lt;w:rFonts w:ascii=&quot;Cambria Math&quot; w:h-ansi=&quot;Cambria Math&quot;/&gt;&lt;wx:font wx:val=&quot;Cambria Math&quot;/&gt;&lt;w:i/&gt;&lt;w:sz w:val=&quot;28&quot;/&gt;&lt;w:sz-cs w:val=&quot;28&quot;/&gt;&lt;/w:rPr&gt;&lt;m:t&gt;РљС„&lt;/m:t&gt;&lt;/m:r&gt;&lt;m:d&gt;&lt;m:d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dPr&gt;&lt;m:e&gt;&lt;m:r&gt;&lt;w:rPr&gt;&lt;w:rFonts w:ascii=&quot;Cambria Math&quot; w:h-ansi=&quot;Cambria Math&quot;/&gt;&lt;wx:font wx:val=&quot;Cambria Math&quot;/&gt;&lt;w:i/&gt;&lt;w:sz w:val=&quot;28&quot;/&gt;&lt;w:sz-cs w:val=&quot;28&quot;/&gt;&lt;/w:rPr&gt;&lt;m:t&gt;РїР»Р°РЅ&lt;/m:t&gt;&lt;/m:r&gt;&lt;/m:e&gt;&lt;/m:d&gt;&lt;/m:den&gt;&lt;/m:f&gt;&lt;m:r&gt;&lt;w:rPr&gt;&lt;w:rFonts w:ascii=&quot;Cambria Math&quot; w:h-ansi=&quot;Cambria Math&quot;/&gt;&lt;wx:font wx:val=&quot;Cambria Math&quot;/&gt;&lt;w:i/&gt;&lt;w:sz w:val=&quot;28&quot;/&gt;&lt;w:sz-cs w:val=&quot;28&quot;/&gt;&lt;/w:rPr&gt;&lt;m:t&gt;* 100 ,&lt;/m:t&gt;&lt;/m:r&gt;&lt;/m:oMath&gt;&lt;/m:oMathPara&gt;&lt;/w:p&gt;&lt;w:sectPr wsp:rsidR=&quot;00000000&quot; wsp:rsidRPr=&quot;00836743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>
            <v:imagedata r:id="rId10" o:title="" chromakey="white"/>
          </v:shape>
        </w:pic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AC02A4" w:rsidRPr="00AF5A4B" w:rsidRDefault="00AC02A4" w:rsidP="00AC02A4">
      <w:pPr>
        <w:pStyle w:val="ae"/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В случае, если реализация муниципальной программы не требует финансовых расходов, значение уровня исполнения планового объема финансового обеспечения считается равным 100% (К</w:t>
      </w:r>
      <w:r w:rsidRPr="00AF5A4B">
        <w:rPr>
          <w:sz w:val="28"/>
          <w:szCs w:val="28"/>
          <w:vertAlign w:val="subscript"/>
        </w:rPr>
        <w:t>ф</w:t>
      </w:r>
      <w:r w:rsidRPr="00AF5A4B">
        <w:rPr>
          <w:sz w:val="28"/>
          <w:szCs w:val="28"/>
        </w:rPr>
        <w:t xml:space="preserve"> = 100%).</w:t>
      </w:r>
    </w:p>
    <w:p w:rsidR="00AC02A4" w:rsidRPr="00AF5A4B" w:rsidRDefault="00AC02A4" w:rsidP="00AC02A4">
      <w:pPr>
        <w:pStyle w:val="ae"/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Для оценки уровня исполнения плана реализации мероприятий муниципальной программы проводится сравнение фактически реализованных мероприятий муниципальной программы (К</w:t>
      </w:r>
      <w:r w:rsidRPr="00AF5A4B">
        <w:rPr>
          <w:sz w:val="28"/>
          <w:szCs w:val="28"/>
          <w:vertAlign w:val="subscript"/>
        </w:rPr>
        <w:t>м(факт)</w:t>
      </w:r>
      <w:r w:rsidRPr="00AF5A4B">
        <w:rPr>
          <w:sz w:val="28"/>
          <w:szCs w:val="28"/>
        </w:rPr>
        <w:t>) с запланированными мероприятиями муниципальной программы (К</w:t>
      </w:r>
      <w:r w:rsidRPr="00AF5A4B">
        <w:rPr>
          <w:sz w:val="28"/>
          <w:szCs w:val="28"/>
          <w:vertAlign w:val="subscript"/>
        </w:rPr>
        <w:t>м(план)</w:t>
      </w:r>
      <w:r w:rsidRPr="00AF5A4B">
        <w:rPr>
          <w:sz w:val="28"/>
          <w:szCs w:val="28"/>
        </w:rPr>
        <w:t>).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left="1134"/>
        <w:jc w:val="both"/>
        <w:rPr>
          <w:sz w:val="28"/>
          <w:szCs w:val="28"/>
        </w:rPr>
      </w:pPr>
    </w:p>
    <w:p w:rsidR="00AC02A4" w:rsidRPr="00AF5A4B" w:rsidRDefault="0094563E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w:r>
        <w:pict>
          <v:shape id="_x0000_i1029" type="#_x0000_t75" style="width:140.25pt;height:35.25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5&lt;/o:Version&gt;&lt;/o:DocumentProperties&gt;&lt;w:docPr&gt;&lt;w:view w:val=&quot;print&quot;/&gt;&lt;w:doNotEmbedSystemFonts/&gt;&lt;w:stylePaneFormatFilter w:val=&quot;3F01&quot;/&gt;&lt;w:defaultTabStop w:val=&quot;708&quot;/&gt;&lt;w:drawingGridHorizontalSpacing w:val=&quot;120&quot;/&gt;&lt;w:displayHorizontalDrawingGridEvery w:val=&quot;2&quot;/&gt;&lt;w:punctuationKerning/&gt;&lt;w:characterSpacingControl w:val=&quot;DontCompress&quot;/&gt;&lt;w:optimizeForBrowser/&gt;&lt;w:relyOnVML/&gt;&lt;w:allowPNG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dontGrowAutofit/&gt;&lt;/w:compat&gt;&lt;wsp:rsids&gt;&lt;wsp:rsidRoot wsp:val=&quot;002D771C&quot;/&gt;&lt;wsp:rsid wsp:val=&quot;0000101E&quot;/&gt;&lt;wsp:rsid wsp:val=&quot;000337C2&quot;/&gt;&lt;wsp:rsid wsp:val=&quot;00037BF9&quot;/&gt;&lt;wsp:rsid wsp:val=&quot;00041151&quot;/&gt;&lt;wsp:rsid wsp:val=&quot;000429B0&quot;/&gt;&lt;wsp:rsid wsp:val=&quot;000465EE&quot;/&gt;&lt;wsp:rsid wsp:val=&quot;000613DD&quot;/&gt;&lt;wsp:rsid wsp:val=&quot;000804A3&quot;/&gt;&lt;wsp:rsid wsp:val=&quot;000878BD&quot;/&gt;&lt;wsp:rsid wsp:val=&quot;000946FB&quot;/&gt;&lt;wsp:rsid wsp:val=&quot;000D6EE6&quot;/&gt;&lt;wsp:rsid wsp:val=&quot;000F48A5&quot;/&gt;&lt;wsp:rsid wsp:val=&quot;00103BF8&quot;/&gt;&lt;wsp:rsid wsp:val=&quot;00111F99&quot;/&gt;&lt;wsp:rsid wsp:val=&quot;00120489&quot;/&gt;&lt;wsp:rsid wsp:val=&quot;00121461&quot;/&gt;&lt;wsp:rsid wsp:val=&quot;001341A8&quot;/&gt;&lt;wsp:rsid wsp:val=&quot;0014070E&quot;/&gt;&lt;wsp:rsid wsp:val=&quot;00162740&quot;/&gt;&lt;wsp:rsid wsp:val=&quot;00170BB3&quot;/&gt;&lt;wsp:rsid wsp:val=&quot;001C65B9&quot;/&gt;&lt;wsp:rsid wsp:val=&quot;001C6DD0&quot;/&gt;&lt;wsp:rsid wsp:val=&quot;001C7A9D&quot;/&gt;&lt;wsp:rsid wsp:val=&quot;001F6E74&quot;/&gt;&lt;wsp:rsid wsp:val=&quot;002006BF&quot;/&gt;&lt;wsp:rsid wsp:val=&quot;00237AAC&quot;/&gt;&lt;wsp:rsid wsp:val=&quot;0024580A&quot;/&gt;&lt;wsp:rsid wsp:val=&quot;00275065&quot;/&gt;&lt;wsp:rsid wsp:val=&quot;002971E5&quot;/&gt;&lt;wsp:rsid wsp:val=&quot;002A7D84&quot;/&gt;&lt;wsp:rsid wsp:val=&quot;002D771C&quot;/&gt;&lt;wsp:rsid wsp:val=&quot;002F2C59&quot;/&gt;&lt;wsp:rsid wsp:val=&quot;003013FD&quot;/&gt;&lt;wsp:rsid wsp:val=&quot;003278E1&quot;/&gt;&lt;wsp:rsid wsp:val=&quot;003763B6&quot;/&gt;&lt;wsp:rsid wsp:val=&quot;003B3243&quot;/&gt;&lt;wsp:rsid wsp:val=&quot;003D0C8D&quot;/&gt;&lt;wsp:rsid wsp:val=&quot;003E417C&quot;/&gt;&lt;wsp:rsid wsp:val=&quot;003E734F&quot;/&gt;&lt;wsp:rsid wsp:val=&quot;003F0198&quot;/&gt;&lt;wsp:rsid wsp:val=&quot;00423689&quot;/&gt;&lt;wsp:rsid wsp:val=&quot;0046361B&quot;/&gt;&lt;wsp:rsid wsp:val=&quot;004A1F8D&quot;/&gt;&lt;wsp:rsid wsp:val=&quot;004B4939&quot;/&gt;&lt;wsp:rsid wsp:val=&quot;004B6625&quot;/&gt;&lt;wsp:rsid wsp:val=&quot;004C640F&quot;/&gt;&lt;wsp:rsid wsp:val=&quot;004C786F&quot;/&gt;&lt;wsp:rsid wsp:val=&quot;00502580&quot;/&gt;&lt;wsp:rsid wsp:val=&quot;00504779&quot;/&gt;&lt;wsp:rsid wsp:val=&quot;00563616&quot;/&gt;&lt;wsp:rsid wsp:val=&quot;00570A09&quot;/&gt;&lt;wsp:rsid wsp:val=&quot;005854DC&quot;/&gt;&lt;wsp:rsid wsp:val=&quot;0059246B&quot;/&gt;&lt;wsp:rsid wsp:val=&quot;005C5B9F&quot;/&gt;&lt;wsp:rsid wsp:val=&quot;00610603&quot;/&gt;&lt;wsp:rsid wsp:val=&quot;00612599&quot;/&gt;&lt;wsp:rsid wsp:val=&quot;00630804&quot;/&gt;&lt;wsp:rsid wsp:val=&quot;00631791&quot;/&gt;&lt;wsp:rsid wsp:val=&quot;0063285B&quot;/&gt;&lt;wsp:rsid wsp:val=&quot;00644E71&quot;/&gt;&lt;wsp:rsid wsp:val=&quot;006543DC&quot;/&gt;&lt;wsp:rsid wsp:val=&quot;00661525&quot;/&gt;&lt;wsp:rsid wsp:val=&quot;0066643F&quot;/&gt;&lt;wsp:rsid wsp:val=&quot;00681BFC&quot;/&gt;&lt;wsp:rsid wsp:val=&quot;006A379C&quot;/&gt;&lt;wsp:rsid wsp:val=&quot;006B3D0E&quot;/&gt;&lt;wsp:rsid wsp:val=&quot;006C2773&quot;/&gt;&lt;wsp:rsid wsp:val=&quot;006E4AF4&quot;/&gt;&lt;wsp:rsid wsp:val=&quot;006E76D2&quot;/&gt;&lt;wsp:rsid wsp:val=&quot;007051C7&quot;/&gt;&lt;wsp:rsid wsp:val=&quot;00736FE2&quot;/&gt;&lt;wsp:rsid wsp:val=&quot;00750956&quot;/&gt;&lt;wsp:rsid wsp:val=&quot;00751752&quot;/&gt;&lt;wsp:rsid wsp:val=&quot;00785077&quot;/&gt;&lt;wsp:rsid wsp:val=&quot;00793B9B&quot;/&gt;&lt;wsp:rsid wsp:val=&quot;007B5912&quot;/&gt;&lt;wsp:rsid wsp:val=&quot;007B5F61&quot;/&gt;&lt;wsp:rsid wsp:val=&quot;007C31B8&quot;/&gt;&lt;wsp:rsid wsp:val=&quot;007D3B28&quot;/&gt;&lt;wsp:rsid wsp:val=&quot;00807916&quot;/&gt;&lt;wsp:rsid wsp:val=&quot;00827C68&quot;/&gt;&lt;wsp:rsid wsp:val=&quot;00846EB7&quot;/&gt;&lt;wsp:rsid wsp:val=&quot;00860FB1&quot;/&gt;&lt;wsp:rsid wsp:val=&quot;008A3AE7&quot;/&gt;&lt;wsp:rsid wsp:val=&quot;008A3EF4&quot;/&gt;&lt;wsp:rsid wsp:val=&quot;008A7A35&quot;/&gt;&lt;wsp:rsid wsp:val=&quot;008C1EB3&quot;/&gt;&lt;wsp:rsid wsp:val=&quot;008D6AFD&quot;/&gt;&lt;wsp:rsid wsp:val=&quot;008E4E50&quot;/&gt;&lt;wsp:rsid wsp:val=&quot;008F2FC6&quot;/&gt;&lt;wsp:rsid wsp:val=&quot;00902130&quot;/&gt;&lt;wsp:rsid wsp:val=&quot;00926872&quot;/&gt;&lt;wsp:rsid wsp:val=&quot;009373A4&quot;/&gt;&lt;wsp:rsid wsp:val=&quot;00954A2B&quot;/&gt;&lt;wsp:rsid wsp:val=&quot;00972A40&quot;/&gt;&lt;wsp:rsid wsp:val=&quot;009923B6&quot;/&gt;&lt;wsp:rsid wsp:val=&quot;009A0D9C&quot;/&gt;&lt;wsp:rsid wsp:val=&quot;009C7393&quot;/&gt;&lt;wsp:rsid wsp:val=&quot;009D24F1&quot;/&gt;&lt;wsp:rsid wsp:val=&quot;009E2E51&quot;/&gt;&lt;wsp:rsid wsp:val=&quot;009F7856&quot;/&gt;&lt;wsp:rsid wsp:val=&quot;00A0566A&quot;/&gt;&lt;wsp:rsid wsp:val=&quot;00A133E2&quot;/&gt;&lt;wsp:rsid wsp:val=&quot;00A70C68&quot;/&gt;&lt;wsp:rsid wsp:val=&quot;00A90D54&quot;/&gt;&lt;wsp:rsid wsp:val=&quot;00AA0251&quot;/&gt;&lt;wsp:rsid wsp:val=&quot;00AA630A&quot;/&gt;&lt;wsp:rsid wsp:val=&quot;00AB0B9A&quot;/&gt;&lt;wsp:rsid wsp:val=&quot;00AB5312&quot;/&gt;&lt;wsp:rsid wsp:val=&quot;00AC02A4&quot;/&gt;&lt;wsp:rsid wsp:val=&quot;00AD3983&quot;/&gt;&lt;wsp:rsid wsp:val=&quot;00AE4288&quot;/&gt;&lt;wsp:rsid wsp:val=&quot;00AF5FBB&quot;/&gt;&lt;wsp:rsid wsp:val=&quot;00B17E20&quot;/&gt;&lt;wsp:rsid wsp:val=&quot;00B36DDB&quot;/&gt;&lt;wsp:rsid wsp:val=&quot;00B422E2&quot;/&gt;&lt;wsp:rsid wsp:val=&quot;00B5232E&quot;/&gt;&lt;wsp:rsid wsp:val=&quot;00B60D3E&quot;/&gt;&lt;wsp:rsid wsp:val=&quot;00B72271&quot;/&gt;&lt;wsp:rsid wsp:val=&quot;00B75A4A&quot;/&gt;&lt;wsp:rsid wsp:val=&quot;00BA2A4F&quot;/&gt;&lt;wsp:rsid wsp:val=&quot;00BB61B8&quot;/&gt;&lt;wsp:rsid wsp:val=&quot;00BC3AD4&quot;/&gt;&lt;wsp:rsid wsp:val=&quot;00BE234D&quot;/&gt;&lt;wsp:rsid wsp:val=&quot;00BF656D&quot;/&gt;&lt;wsp:rsid wsp:val=&quot;00C033BB&quot;/&gt;&lt;wsp:rsid wsp:val=&quot;00C03728&quot;/&gt;&lt;wsp:rsid wsp:val=&quot;00C13F57&quot;/&gt;&lt;wsp:rsid wsp:val=&quot;00C311B7&quot;/&gt;&lt;wsp:rsid wsp:val=&quot;00C33AEB&quot;/&gt;&lt;wsp:rsid wsp:val=&quot;00C41885&quot;/&gt;&lt;wsp:rsid wsp:val=&quot;00C93404&quot;/&gt;&lt;wsp:rsid wsp:val=&quot;00CA40CC&quot;/&gt;&lt;wsp:rsid wsp:val=&quot;00CE6CD9&quot;/&gt;&lt;wsp:rsid wsp:val=&quot;00CF5520&quot;/&gt;&lt;wsp:rsid wsp:val=&quot;00CF6E17&quot;/&gt;&lt;wsp:rsid wsp:val=&quot;00D078A2&quot;/&gt;&lt;wsp:rsid wsp:val=&quot;00D113F8&quot;/&gt;&lt;wsp:rsid wsp:val=&quot;00D35EE6&quot;/&gt;&lt;wsp:rsid wsp:val=&quot;00D50E5F&quot;/&gt;&lt;wsp:rsid wsp:val=&quot;00D6200F&quot;/&gt;&lt;wsp:rsid wsp:val=&quot;00D64B2B&quot;/&gt;&lt;wsp:rsid wsp:val=&quot;00DF2B5C&quot;/&gt;&lt;wsp:rsid wsp:val=&quot;00E12F12&quot;/&gt;&lt;wsp:rsid wsp:val=&quot;00E43434&quot;/&gt;&lt;wsp:rsid wsp:val=&quot;00E43F3F&quot;/&gt;&lt;wsp:rsid wsp:val=&quot;00E63B93&quot;/&gt;&lt;wsp:rsid wsp:val=&quot;00E80986&quot;/&gt;&lt;wsp:rsid wsp:val=&quot;00E8294B&quot;/&gt;&lt;wsp:rsid wsp:val=&quot;00ED51A0&quot;/&gt;&lt;wsp:rsid wsp:val=&quot;00F55AA7&quot;/&gt;&lt;wsp:rsid wsp:val=&quot;00F56592&quot;/&gt;&lt;wsp:rsid wsp:val=&quot;00FA5FC9&quot;/&gt;&lt;wsp:rsid wsp:val=&quot;00FC41CB&quot;/&gt;&lt;wsp:rsid wsp:val=&quot;00FD7D89&quot;/&gt;&lt;wsp:rsid wsp:val=&quot;00FE358D&quot;/&gt;&lt;/wsp:rsids&gt;&lt;/w:docPr&gt;&lt;w:body&gt;&lt;wx:sect&gt;&lt;w:p wsp:rsidR=&quot;00000000&quot; wsp:rsidRPr=&quot;008C1EB3&quot; wsp:rsidRDefault=&quot;008C1EB3&quot; wsp:rsidP=&quot;008C1EB3&quot;&gt;&lt;m:oMathPara&gt;&lt;m:oMath&gt;&lt;m:r&gt;&lt;w:rPr&gt;&lt;w:rFonts w:ascii=&quot;Cambria Math&quot; w:h-ansi=&quot;Cambria Math&quot;/&gt;&lt;wx:font wx:val=&quot;Cambria Math&quot;/&gt;&lt;w:i/&gt;&lt;w:sz w:val=&quot;28&quot;/&gt;&lt;w:sz-cs w:val=&quot;28&quot;/&gt;&lt;/w:rPr&gt;&lt;m:t&gt;РљРј=&lt;/m:t&gt;&lt;/m:r&gt;&lt;m:f&gt;&lt;m:f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fPr&gt;&lt;m:num&gt;&lt;m:r&gt;&lt;w:rPr&gt;&lt;w:rFonts w:ascii=&quot;Cambria Math&quot; w:h-ansi=&quot;Cambria Math&quot;/&gt;&lt;wx:font wx:val=&quot;Cambria Math&quot;/&gt;&lt;w:i/&gt;&lt;w:sz w:val=&quot;28&quot;/&gt;&lt;w:sz-cs w:val=&quot;28&quot;/&gt;&lt;/w:rPr&gt;&lt;m:t&gt;РљРј&lt;/m:t&gt;&lt;/m:r&gt;&lt;m:d&gt;&lt;m:d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dPr&gt;&lt;m:e&gt;&lt;m:r&gt;&lt;w:rPr&gt;&lt;w:rFonts w:ascii=&quot;Cambria Math&quot; w:h-ansi=&quot;Cambria Math&quot;/&gt;&lt;wx:font wx:val=&quot;Cambria Math&quot;/&gt;&lt;w:i/&gt;&lt;w:sz w:val=&quot;28&quot;/&gt;&lt;w:sz-cs w:val=&quot;28&quot;/&gt;&lt;/w:rPr&gt;&lt;m:t&gt;С„Р°РєС‚&lt;/m:t&gt;&lt;/m:r&gt;&lt;/m:e&gt;&lt;/m:d&gt;&lt;/m:num&gt;&lt;m:den&gt;&lt;m:r&gt;&lt;w:rPr&gt;&lt;w:rFonts w:ascii=&quot;Cambria Math&quot; w:h-ansi=&quot;Cambria Math&quot;/&gt;&lt;wx:font wx:val=&quot;Cambria Math&quot;/&gt;&lt;w:i/&gt;&lt;w:sz w:val=&quot;28&quot;/&gt;&lt;w:sz-cs w:val=&quot;28&quot;/&gt;&lt;/w:rPr&gt;&lt;m:t&gt;РљРј&lt;/m:t&gt;&lt;/m:r&gt;&lt;m:d&gt;&lt;m:d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dPr&gt;&lt;m:e&gt;&lt;m:r&gt;&lt;w:rPr&gt;&lt;w:rFonts w:ascii=&quot;Cambria Math&quot; w:h-ansi=&quot;Cambria Math&quot;/&gt;&lt;wx:font wx:val=&quot;Cambria Math&quot;/&gt;&lt;w:i/&gt;&lt;w:sz w:val=&quot;28&quot;/&gt;&lt;w:sz-cs w:val=&quot;28&quot;/&gt;&lt;/w:rPr&gt;&lt;m:t&gt;РїР»Р°РЅ&lt;/m:t&gt;&lt;/m:r&gt;&lt;/m:e&gt;&lt;/m:d&gt;&lt;/m:den&gt;&lt;/m:f&gt;&lt;m:r&gt;&lt;w:rPr&gt;&lt;w:rFonts w:ascii=&quot;Cambria Math&quot; w:h-ansi=&quot;Cambria Math&quot;/&gt;&lt;wx:font wx:val=&quot;Cambria Math&quot;/&gt;&lt;w:i/&gt;&lt;w:sz w:val=&quot;28&quot;/&gt;&lt;w:sz-cs w:val=&quot;28&quot;/&gt;&lt;/w:rPr&gt;&lt;m:t&gt;* 100 &lt;/m:t&gt;&lt;/m:r&gt;&lt;/m:oMath&gt;&lt;/m:oMathPara&gt;&lt;/w:p&gt;&lt;w:sectPr wsp:rsidR=&quot;00000000&quot; wsp:rsidRPr=&quot;008C1EB3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>
            <v:imagedata r:id="rId11" o:title="" chromakey="white"/>
          </v:shape>
        </w:pict>
      </w:r>
    </w:p>
    <w:p w:rsidR="00AC02A4" w:rsidRPr="00AF5A4B" w:rsidRDefault="00AC02A4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При завершении расчетов формулируются выводы по оценке эффективности реализации муниципальной программы, с учетом критериев оценки эффективности.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 xml:space="preserve">При значении показателя эффективности реализации муниципальной программы 80% и более – программа оценивается как эффективная. 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 xml:space="preserve">При значении показателя эффективности реализации муниципальной программы 50% до 80% – программа оценивается как удовлетворительная; 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При значении показателя эффективности реализации муниципальной программы менее 50% – программа оценивается как неэффективная.</w:t>
      </w:r>
    </w:p>
    <w:p w:rsidR="00AC02A4" w:rsidRDefault="00AC02A4" w:rsidP="00AC02A4">
      <w:pPr>
        <w:pStyle w:val="ae"/>
        <w:keepNext/>
        <w:tabs>
          <w:tab w:val="left" w:pos="1134"/>
        </w:tabs>
        <w:autoSpaceDE w:val="0"/>
        <w:autoSpaceDN w:val="0"/>
        <w:adjustRightInd w:val="0"/>
        <w:ind w:left="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ab/>
        <w:t>В случае, если эффективность реализации муниципальной программы оценивается как удовлетворительная, либо муниципальная программа реализуется неэффективно, указываются причины, а также предложения по повышению эффективности муниципальной</w:t>
      </w:r>
      <w:r w:rsidRPr="00F1572F">
        <w:rPr>
          <w:sz w:val="28"/>
          <w:szCs w:val="28"/>
        </w:rPr>
        <w:t xml:space="preserve"> программы.</w:t>
      </w:r>
    </w:p>
    <w:p w:rsidR="00AC02A4" w:rsidRDefault="00AC02A4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F55AA7" w:rsidRDefault="00F55AA7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4C640F" w:rsidRDefault="004C640F" w:rsidP="009D24F1">
      <w:pPr>
        <w:keepNext/>
        <w:suppressAutoHyphens/>
        <w:spacing w:line="276" w:lineRule="auto"/>
        <w:jc w:val="both"/>
      </w:pPr>
    </w:p>
    <w:sectPr w:rsidR="004C640F" w:rsidSect="00C033BB">
      <w:headerReference w:type="default" r:id="rId12"/>
      <w:pgSz w:w="11907" w:h="16840"/>
      <w:pgMar w:top="851" w:right="708" w:bottom="1276" w:left="1701" w:header="567" w:footer="0" w:gutter="0"/>
      <w:pgNumType w:start="1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4563E" w:rsidRDefault="0094563E">
      <w:r>
        <w:separator/>
      </w:r>
    </w:p>
  </w:endnote>
  <w:endnote w:type="continuationSeparator" w:id="0">
    <w:p w:rsidR="0094563E" w:rsidRDefault="009456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4563E" w:rsidRDefault="0094563E">
      <w:r>
        <w:separator/>
      </w:r>
    </w:p>
  </w:footnote>
  <w:footnote w:type="continuationSeparator" w:id="0">
    <w:p w:rsidR="0094563E" w:rsidRDefault="0094563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5AA7" w:rsidRDefault="00AA630A">
    <w:pPr>
      <w:pStyle w:val="a7"/>
      <w:jc w:val="center"/>
    </w:pPr>
    <w:r>
      <w:rPr>
        <w:noProof/>
      </w:rPr>
      <w:fldChar w:fldCharType="begin"/>
    </w:r>
    <w:r w:rsidR="00C03728">
      <w:rPr>
        <w:noProof/>
      </w:rPr>
      <w:instrText xml:space="preserve"> PAGE   \* MERGEFORMAT </w:instrText>
    </w:r>
    <w:r>
      <w:rPr>
        <w:noProof/>
      </w:rPr>
      <w:fldChar w:fldCharType="separate"/>
    </w:r>
    <w:r w:rsidR="00254519">
      <w:rPr>
        <w:noProof/>
      </w:rPr>
      <w:t>11</w:t>
    </w:r>
    <w:r>
      <w:rPr>
        <w:noProof/>
      </w:rPr>
      <w:fldChar w:fldCharType="end"/>
    </w:r>
  </w:p>
  <w:p w:rsidR="00F55AA7" w:rsidRDefault="00F55AA7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9608B9"/>
    <w:multiLevelType w:val="multilevel"/>
    <w:tmpl w:val="625E2B8A"/>
    <w:lvl w:ilvl="0">
      <w:start w:val="6"/>
      <w:numFmt w:val="decimal"/>
      <w:lvlText w:val="%1.3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250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1" w15:restartNumberingAfterBreak="0">
    <w:nsid w:val="198C538B"/>
    <w:multiLevelType w:val="multilevel"/>
    <w:tmpl w:val="682A6F00"/>
    <w:lvl w:ilvl="0">
      <w:start w:val="1"/>
      <w:numFmt w:val="decimal"/>
      <w:lvlText w:val="%1."/>
      <w:lvlJc w:val="left"/>
      <w:pPr>
        <w:ind w:left="177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."/>
      <w:lvlJc w:val="left"/>
      <w:pPr>
        <w:ind w:left="206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3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3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9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9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5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5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17" w:hanging="1800"/>
      </w:pPr>
      <w:rPr>
        <w:rFonts w:hint="default"/>
      </w:rPr>
    </w:lvl>
  </w:abstractNum>
  <w:abstractNum w:abstractNumId="2" w15:restartNumberingAfterBreak="0">
    <w:nsid w:val="2BB56901"/>
    <w:multiLevelType w:val="hybridMultilevel"/>
    <w:tmpl w:val="04D4726C"/>
    <w:lvl w:ilvl="0" w:tplc="04190011">
      <w:start w:val="1"/>
      <w:numFmt w:val="decimal"/>
      <w:lvlText w:val="%1)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2F0A4FB6"/>
    <w:multiLevelType w:val="hybridMultilevel"/>
    <w:tmpl w:val="7836192E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4" w15:restartNumberingAfterBreak="0">
    <w:nsid w:val="309927FA"/>
    <w:multiLevelType w:val="hybridMultilevel"/>
    <w:tmpl w:val="A38E301E"/>
    <w:lvl w:ilvl="0" w:tplc="87DC9F3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CAB2AE5"/>
    <w:multiLevelType w:val="hybridMultilevel"/>
    <w:tmpl w:val="8802438E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 w15:restartNumberingAfterBreak="0">
    <w:nsid w:val="50260F81"/>
    <w:multiLevelType w:val="multilevel"/>
    <w:tmpl w:val="232A5AD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250" w:hanging="1170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7" w15:restartNumberingAfterBreak="0">
    <w:nsid w:val="50993C4B"/>
    <w:multiLevelType w:val="multilevel"/>
    <w:tmpl w:val="760038F0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8" w15:restartNumberingAfterBreak="0">
    <w:nsid w:val="684145BD"/>
    <w:multiLevelType w:val="multilevel"/>
    <w:tmpl w:val="B630F8AA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decimal"/>
      <w:isLgl/>
      <w:lvlText w:val="%1.%2."/>
      <w:lvlJc w:val="left"/>
      <w:pPr>
        <w:ind w:left="1778" w:hanging="360"/>
      </w:pPr>
      <w:rPr>
        <w:rFonts w:eastAsia="Calibri"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eastAsia="Calibri" w:hint="default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eastAsia="Calibri"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eastAsia="Calibri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eastAsia="Calibri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eastAsia="Calibri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eastAsia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eastAsia="Calibri" w:hint="default"/>
      </w:rPr>
    </w:lvl>
  </w:abstractNum>
  <w:abstractNum w:abstractNumId="9" w15:restartNumberingAfterBreak="0">
    <w:nsid w:val="6D193078"/>
    <w:multiLevelType w:val="hybridMultilevel"/>
    <w:tmpl w:val="BE72CB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C726953"/>
    <w:multiLevelType w:val="hybridMultilevel"/>
    <w:tmpl w:val="D54A13B2"/>
    <w:lvl w:ilvl="0" w:tplc="BCF6A4AC">
      <w:start w:val="1"/>
      <w:numFmt w:val="decimal"/>
      <w:lvlText w:val="%1."/>
      <w:lvlJc w:val="left"/>
      <w:pPr>
        <w:ind w:left="1730" w:hanging="102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7CCC655C"/>
    <w:multiLevelType w:val="multilevel"/>
    <w:tmpl w:val="11C4034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11"/>
  </w:num>
  <w:num w:numId="2">
    <w:abstractNumId w:val="8"/>
  </w:num>
  <w:num w:numId="3">
    <w:abstractNumId w:val="6"/>
  </w:num>
  <w:num w:numId="4">
    <w:abstractNumId w:val="7"/>
  </w:num>
  <w:num w:numId="5">
    <w:abstractNumId w:val="9"/>
  </w:num>
  <w:num w:numId="6">
    <w:abstractNumId w:val="1"/>
  </w:num>
  <w:num w:numId="7">
    <w:abstractNumId w:val="5"/>
  </w:num>
  <w:num w:numId="8">
    <w:abstractNumId w:val="10"/>
  </w:num>
  <w:num w:numId="9">
    <w:abstractNumId w:val="2"/>
  </w:num>
  <w:num w:numId="10">
    <w:abstractNumId w:val="0"/>
  </w:num>
  <w:num w:numId="11">
    <w:abstractNumId w:val="4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2D771C"/>
    <w:rsid w:val="0000101E"/>
    <w:rsid w:val="000337C2"/>
    <w:rsid w:val="00037BF9"/>
    <w:rsid w:val="00041151"/>
    <w:rsid w:val="000429B0"/>
    <w:rsid w:val="000465EE"/>
    <w:rsid w:val="000613DD"/>
    <w:rsid w:val="000804A3"/>
    <w:rsid w:val="000878BD"/>
    <w:rsid w:val="000946FB"/>
    <w:rsid w:val="000D6EE6"/>
    <w:rsid w:val="000F48A5"/>
    <w:rsid w:val="00103BF8"/>
    <w:rsid w:val="00111F99"/>
    <w:rsid w:val="00120489"/>
    <w:rsid w:val="00121461"/>
    <w:rsid w:val="001341A8"/>
    <w:rsid w:val="0014070E"/>
    <w:rsid w:val="00162740"/>
    <w:rsid w:val="00170BB3"/>
    <w:rsid w:val="001A5555"/>
    <w:rsid w:val="001C65B9"/>
    <w:rsid w:val="001C6DD0"/>
    <w:rsid w:val="001C7A9D"/>
    <w:rsid w:val="001F6E74"/>
    <w:rsid w:val="002006BF"/>
    <w:rsid w:val="00225C25"/>
    <w:rsid w:val="00237AAC"/>
    <w:rsid w:val="0024580A"/>
    <w:rsid w:val="00254519"/>
    <w:rsid w:val="00275065"/>
    <w:rsid w:val="00292B75"/>
    <w:rsid w:val="002971E5"/>
    <w:rsid w:val="002A7D84"/>
    <w:rsid w:val="002D771C"/>
    <w:rsid w:val="002F2C59"/>
    <w:rsid w:val="003013FD"/>
    <w:rsid w:val="003278E1"/>
    <w:rsid w:val="003763B6"/>
    <w:rsid w:val="003B3243"/>
    <w:rsid w:val="003D0C8D"/>
    <w:rsid w:val="003E417C"/>
    <w:rsid w:val="003E734F"/>
    <w:rsid w:val="003F0198"/>
    <w:rsid w:val="00423689"/>
    <w:rsid w:val="0046361B"/>
    <w:rsid w:val="004A1F8D"/>
    <w:rsid w:val="004B4939"/>
    <w:rsid w:val="004B6625"/>
    <w:rsid w:val="004C640F"/>
    <w:rsid w:val="004C786F"/>
    <w:rsid w:val="00502580"/>
    <w:rsid w:val="00504779"/>
    <w:rsid w:val="00563616"/>
    <w:rsid w:val="00570A09"/>
    <w:rsid w:val="005854DC"/>
    <w:rsid w:val="0059246B"/>
    <w:rsid w:val="005C5B9F"/>
    <w:rsid w:val="00610603"/>
    <w:rsid w:val="00612599"/>
    <w:rsid w:val="00630804"/>
    <w:rsid w:val="00631791"/>
    <w:rsid w:val="0063285B"/>
    <w:rsid w:val="00644E71"/>
    <w:rsid w:val="006543DC"/>
    <w:rsid w:val="00656374"/>
    <w:rsid w:val="00661525"/>
    <w:rsid w:val="0066643F"/>
    <w:rsid w:val="00681BFC"/>
    <w:rsid w:val="006A379C"/>
    <w:rsid w:val="006A600D"/>
    <w:rsid w:val="006B3D0E"/>
    <w:rsid w:val="006C2773"/>
    <w:rsid w:val="006E4AF4"/>
    <w:rsid w:val="006E76D2"/>
    <w:rsid w:val="007051C7"/>
    <w:rsid w:val="00736FE2"/>
    <w:rsid w:val="00750956"/>
    <w:rsid w:val="00751752"/>
    <w:rsid w:val="00785077"/>
    <w:rsid w:val="00793B9B"/>
    <w:rsid w:val="007B5912"/>
    <w:rsid w:val="007B5F61"/>
    <w:rsid w:val="007C31B8"/>
    <w:rsid w:val="007D3B28"/>
    <w:rsid w:val="00807916"/>
    <w:rsid w:val="00827C68"/>
    <w:rsid w:val="00846EB7"/>
    <w:rsid w:val="00860FB1"/>
    <w:rsid w:val="008A3AE7"/>
    <w:rsid w:val="008A3EF4"/>
    <w:rsid w:val="008A7A35"/>
    <w:rsid w:val="008D6AFD"/>
    <w:rsid w:val="008E4E50"/>
    <w:rsid w:val="008F2FC6"/>
    <w:rsid w:val="00902130"/>
    <w:rsid w:val="00926872"/>
    <w:rsid w:val="009373A4"/>
    <w:rsid w:val="0094563E"/>
    <w:rsid w:val="00954A2B"/>
    <w:rsid w:val="00972A40"/>
    <w:rsid w:val="009923B6"/>
    <w:rsid w:val="009A0D9C"/>
    <w:rsid w:val="009C7393"/>
    <w:rsid w:val="009D24F1"/>
    <w:rsid w:val="009E2E51"/>
    <w:rsid w:val="009F7856"/>
    <w:rsid w:val="00A0566A"/>
    <w:rsid w:val="00A133E2"/>
    <w:rsid w:val="00A70C68"/>
    <w:rsid w:val="00A8182D"/>
    <w:rsid w:val="00A90D54"/>
    <w:rsid w:val="00AA0251"/>
    <w:rsid w:val="00AA630A"/>
    <w:rsid w:val="00AB0B9A"/>
    <w:rsid w:val="00AB5312"/>
    <w:rsid w:val="00AC02A4"/>
    <w:rsid w:val="00AD3983"/>
    <w:rsid w:val="00AE4288"/>
    <w:rsid w:val="00AF5FBB"/>
    <w:rsid w:val="00B17E20"/>
    <w:rsid w:val="00B36DDB"/>
    <w:rsid w:val="00B422E2"/>
    <w:rsid w:val="00B5232E"/>
    <w:rsid w:val="00B60D3E"/>
    <w:rsid w:val="00B72271"/>
    <w:rsid w:val="00B75A4A"/>
    <w:rsid w:val="00B96472"/>
    <w:rsid w:val="00BA2A4F"/>
    <w:rsid w:val="00BB61B8"/>
    <w:rsid w:val="00BC3AD4"/>
    <w:rsid w:val="00BE234D"/>
    <w:rsid w:val="00BE56F9"/>
    <w:rsid w:val="00BF656D"/>
    <w:rsid w:val="00C033BB"/>
    <w:rsid w:val="00C03728"/>
    <w:rsid w:val="00C13F57"/>
    <w:rsid w:val="00C311B7"/>
    <w:rsid w:val="00C33AEB"/>
    <w:rsid w:val="00C41885"/>
    <w:rsid w:val="00C93404"/>
    <w:rsid w:val="00CA40CC"/>
    <w:rsid w:val="00CE6CD9"/>
    <w:rsid w:val="00CF5520"/>
    <w:rsid w:val="00CF6E17"/>
    <w:rsid w:val="00D078A2"/>
    <w:rsid w:val="00D113F8"/>
    <w:rsid w:val="00D35EE6"/>
    <w:rsid w:val="00D44EEF"/>
    <w:rsid w:val="00D50E5F"/>
    <w:rsid w:val="00D6200F"/>
    <w:rsid w:val="00D64B2B"/>
    <w:rsid w:val="00DE21C6"/>
    <w:rsid w:val="00DF2B5C"/>
    <w:rsid w:val="00E12F12"/>
    <w:rsid w:val="00E43434"/>
    <w:rsid w:val="00E43F3F"/>
    <w:rsid w:val="00E63B93"/>
    <w:rsid w:val="00E80986"/>
    <w:rsid w:val="00E8294B"/>
    <w:rsid w:val="00ED51A0"/>
    <w:rsid w:val="00F55AA7"/>
    <w:rsid w:val="00F56592"/>
    <w:rsid w:val="00FA5FC9"/>
    <w:rsid w:val="00FC41CB"/>
    <w:rsid w:val="00FD7D89"/>
    <w:rsid w:val="00FE35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40F86B42-F5FE-49E4-A474-7D93EADA77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5065"/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751752"/>
    <w:pPr>
      <w:widowControl w:val="0"/>
      <w:autoSpaceDE w:val="0"/>
      <w:autoSpaceDN w:val="0"/>
      <w:adjustRightInd w:val="0"/>
      <w:spacing w:before="108" w:after="108"/>
      <w:jc w:val="center"/>
      <w:outlineLvl w:val="0"/>
    </w:pPr>
    <w:rPr>
      <w:rFonts w:ascii="Arial" w:hAnsi="Arial"/>
      <w:b/>
      <w:bCs/>
      <w:color w:val="26282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2971E5"/>
    <w:rPr>
      <w:color w:val="0000FF"/>
      <w:u w:val="single"/>
    </w:rPr>
  </w:style>
  <w:style w:type="table" w:styleId="a4">
    <w:name w:val="Table Grid"/>
    <w:basedOn w:val="a1"/>
    <w:rsid w:val="0063179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rsid w:val="0000101E"/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rsid w:val="0000101E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D64B2B"/>
    <w:pPr>
      <w:autoSpaceDE w:val="0"/>
      <w:autoSpaceDN w:val="0"/>
      <w:adjustRightInd w:val="0"/>
    </w:pPr>
    <w:rPr>
      <w:rFonts w:ascii="Arial" w:hAnsi="Arial" w:cs="Arial"/>
    </w:rPr>
  </w:style>
  <w:style w:type="paragraph" w:customStyle="1" w:styleId="Default">
    <w:name w:val="Default"/>
    <w:rsid w:val="00D64B2B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ConsPlusDocList">
    <w:name w:val="ConsPlusDocList"/>
    <w:next w:val="a"/>
    <w:rsid w:val="00D64B2B"/>
    <w:pPr>
      <w:widowControl w:val="0"/>
      <w:suppressAutoHyphens/>
      <w:autoSpaceDE w:val="0"/>
    </w:pPr>
    <w:rPr>
      <w:rFonts w:ascii="Arial" w:eastAsia="Arial" w:hAnsi="Arial" w:cs="Arial"/>
      <w:kern w:val="1"/>
      <w:lang w:eastAsia="hi-IN" w:bidi="hi-IN"/>
    </w:rPr>
  </w:style>
  <w:style w:type="character" w:customStyle="1" w:styleId="11">
    <w:name w:val="Основной шрифт абзаца1"/>
    <w:rsid w:val="00D64B2B"/>
  </w:style>
  <w:style w:type="character" w:customStyle="1" w:styleId="10">
    <w:name w:val="Заголовок 1 Знак"/>
    <w:link w:val="1"/>
    <w:uiPriority w:val="99"/>
    <w:rsid w:val="00751752"/>
    <w:rPr>
      <w:rFonts w:ascii="Arial" w:hAnsi="Arial"/>
      <w:b/>
      <w:bCs/>
      <w:color w:val="26282F"/>
      <w:sz w:val="24"/>
      <w:szCs w:val="24"/>
    </w:rPr>
  </w:style>
  <w:style w:type="paragraph" w:styleId="a7">
    <w:name w:val="header"/>
    <w:basedOn w:val="a"/>
    <w:link w:val="a8"/>
    <w:uiPriority w:val="99"/>
    <w:rsid w:val="00B75A4A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link w:val="a7"/>
    <w:uiPriority w:val="99"/>
    <w:rsid w:val="00B75A4A"/>
    <w:rPr>
      <w:sz w:val="24"/>
      <w:szCs w:val="24"/>
    </w:rPr>
  </w:style>
  <w:style w:type="paragraph" w:styleId="a9">
    <w:name w:val="footer"/>
    <w:basedOn w:val="a"/>
    <w:link w:val="aa"/>
    <w:rsid w:val="00B75A4A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rsid w:val="00B75A4A"/>
    <w:rPr>
      <w:sz w:val="24"/>
      <w:szCs w:val="24"/>
    </w:rPr>
  </w:style>
  <w:style w:type="paragraph" w:styleId="ab">
    <w:name w:val="Normal (Web)"/>
    <w:basedOn w:val="a"/>
    <w:uiPriority w:val="99"/>
    <w:unhideWhenUsed/>
    <w:rsid w:val="00B60D3E"/>
    <w:pPr>
      <w:spacing w:before="100" w:beforeAutospacing="1" w:after="100" w:afterAutospacing="1"/>
    </w:pPr>
  </w:style>
  <w:style w:type="paragraph" w:customStyle="1" w:styleId="2">
    <w:name w:val="Знак Знак2"/>
    <w:basedOn w:val="a"/>
    <w:rsid w:val="00A90D54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ac">
    <w:name w:val="Основной текст + Полужирный"/>
    <w:uiPriority w:val="99"/>
    <w:rsid w:val="008F2FC6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customStyle="1" w:styleId="ConsPlusTitle">
    <w:name w:val="ConsPlusTitle"/>
    <w:rsid w:val="00AC02A4"/>
    <w:pPr>
      <w:widowControl w:val="0"/>
      <w:autoSpaceDE w:val="0"/>
      <w:autoSpaceDN w:val="0"/>
    </w:pPr>
    <w:rPr>
      <w:rFonts w:ascii="Calibri" w:hAnsi="Calibri" w:cs="Calibri"/>
      <w:b/>
      <w:sz w:val="22"/>
    </w:rPr>
  </w:style>
  <w:style w:type="character" w:customStyle="1" w:styleId="ad">
    <w:name w:val="Основной текст_"/>
    <w:link w:val="12"/>
    <w:rsid w:val="00AC02A4"/>
    <w:rPr>
      <w:sz w:val="27"/>
      <w:szCs w:val="27"/>
      <w:shd w:val="clear" w:color="auto" w:fill="FFFFFF"/>
    </w:rPr>
  </w:style>
  <w:style w:type="paragraph" w:customStyle="1" w:styleId="12">
    <w:name w:val="Основной текст1"/>
    <w:basedOn w:val="a"/>
    <w:link w:val="ad"/>
    <w:rsid w:val="00AC02A4"/>
    <w:pPr>
      <w:shd w:val="clear" w:color="auto" w:fill="FFFFFF"/>
      <w:spacing w:after="600" w:line="317" w:lineRule="exact"/>
      <w:jc w:val="center"/>
    </w:pPr>
    <w:rPr>
      <w:sz w:val="27"/>
      <w:szCs w:val="27"/>
    </w:rPr>
  </w:style>
  <w:style w:type="paragraph" w:styleId="ae">
    <w:name w:val="List Paragraph"/>
    <w:basedOn w:val="a"/>
    <w:uiPriority w:val="34"/>
    <w:qFormat/>
    <w:rsid w:val="00AC02A4"/>
    <w:pPr>
      <w:ind w:left="720"/>
      <w:contextualSpacing/>
    </w:pPr>
  </w:style>
  <w:style w:type="paragraph" w:customStyle="1" w:styleId="BlockQuotation">
    <w:name w:val="Block Quotation"/>
    <w:basedOn w:val="a"/>
    <w:rsid w:val="00AC02A4"/>
    <w:pPr>
      <w:widowControl w:val="0"/>
      <w:overflowPunct w:val="0"/>
      <w:autoSpaceDE w:val="0"/>
      <w:autoSpaceDN w:val="0"/>
      <w:adjustRightInd w:val="0"/>
      <w:ind w:left="567" w:right="-2" w:firstLine="851"/>
      <w:jc w:val="both"/>
      <w:textAlignment w:val="baseline"/>
    </w:pPr>
    <w:rPr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479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8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03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2979</Words>
  <Characters>16983</Characters>
  <Application>Microsoft Office Word</Application>
  <DocSecurity>0</DocSecurity>
  <Lines>141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муниципального района Ставропольский</Company>
  <LinksUpToDate>false</LinksUpToDate>
  <CharactersWithSpaces>19923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Машбюро</dc:creator>
  <cp:lastModifiedBy>User</cp:lastModifiedBy>
  <cp:revision>20</cp:revision>
  <cp:lastPrinted>2022-08-10T10:52:00Z</cp:lastPrinted>
  <dcterms:created xsi:type="dcterms:W3CDTF">2021-04-07T07:21:00Z</dcterms:created>
  <dcterms:modified xsi:type="dcterms:W3CDTF">2022-08-10T10:53:00Z</dcterms:modified>
</cp:coreProperties>
</file>