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E42" w:rsidRPr="00840D01" w:rsidRDefault="00330E42" w:rsidP="00330E42">
      <w:pPr>
        <w:jc w:val="center"/>
        <w:rPr>
          <w:noProof/>
        </w:rPr>
      </w:pPr>
      <w:r w:rsidRPr="00840D01">
        <w:rPr>
          <w:noProof/>
          <w:lang w:eastAsia="ru-RU"/>
        </w:rPr>
        <w:drawing>
          <wp:inline distT="0" distB="0" distL="0" distR="0">
            <wp:extent cx="619125" cy="514350"/>
            <wp:effectExtent l="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1A4F5B" w:rsidRDefault="001A4F5B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СЕЛЬСКОГО  ПОСЕЛЕНИЯ  БАХИЛОВО</w:t>
      </w:r>
    </w:p>
    <w:p w:rsidR="00330E42" w:rsidRPr="00330E42" w:rsidRDefault="00330E42" w:rsidP="00330E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0E42">
        <w:rPr>
          <w:rFonts w:ascii="Times New Roman" w:hAnsi="Times New Roman" w:cs="Times New Roman"/>
          <w:sz w:val="24"/>
          <w:szCs w:val="24"/>
        </w:rPr>
        <w:t>МУНИЦИПАЛЬНОГО  РАЙОНА  СТАВРОПОЛЬСКИЙ</w:t>
      </w:r>
    </w:p>
    <w:p w:rsidR="00330E42" w:rsidRPr="00840D01" w:rsidRDefault="00330E42" w:rsidP="00330E42"/>
    <w:p w:rsidR="00330E42" w:rsidRPr="00840D01" w:rsidRDefault="00330E42" w:rsidP="00330E42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0E42" w:rsidRPr="00C7378F" w:rsidRDefault="001A4F5B" w:rsidP="00330E42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 </w:t>
      </w:r>
    </w:p>
    <w:p w:rsidR="00330E42" w:rsidRDefault="00330E42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A66F88">
        <w:rPr>
          <w:rFonts w:ascii="Times New Roman" w:hAnsi="Times New Roman" w:cs="Times New Roman"/>
          <w:b w:val="0"/>
          <w:sz w:val="24"/>
          <w:szCs w:val="24"/>
        </w:rPr>
        <w:t>12.07.2019 г.                                                                                                                   № 30</w:t>
      </w:r>
    </w:p>
    <w:p w:rsidR="00330E42" w:rsidRDefault="00330E42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8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</w:t>
      </w:r>
      <w:r w:rsidRPr="00C7378F">
        <w:rPr>
          <w:rFonts w:ascii="Times New Roman" w:hAnsi="Times New Roman" w:cs="Times New Roman"/>
          <w:sz w:val="24"/>
          <w:szCs w:val="24"/>
        </w:rPr>
        <w:t xml:space="preserve">Об утверждении программы комплексного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социальной </w:t>
      </w:r>
      <w:r w:rsidRPr="00C7378F">
        <w:rPr>
          <w:rFonts w:ascii="Times New Roman" w:hAnsi="Times New Roman" w:cs="Times New Roman"/>
          <w:sz w:val="24"/>
          <w:szCs w:val="24"/>
        </w:rPr>
        <w:t>инфраструктуры сельского поселения Бахилово муниципального района Ставропольский Самарской области на 201</w:t>
      </w:r>
      <w:r w:rsidR="00445A19">
        <w:rPr>
          <w:rFonts w:ascii="Times New Roman" w:hAnsi="Times New Roman" w:cs="Times New Roman"/>
          <w:sz w:val="24"/>
          <w:szCs w:val="24"/>
        </w:rPr>
        <w:t>9</w:t>
      </w:r>
      <w:r w:rsidRPr="00C7378F">
        <w:rPr>
          <w:rFonts w:ascii="Times New Roman" w:hAnsi="Times New Roman" w:cs="Times New Roman"/>
          <w:sz w:val="24"/>
          <w:szCs w:val="24"/>
        </w:rPr>
        <w:t>–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C737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годы</w:t>
      </w:r>
    </w:p>
    <w:p w:rsidR="0068202B" w:rsidRDefault="0068202B" w:rsidP="00330E42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02B" w:rsidRPr="0068202B" w:rsidRDefault="0068202B" w:rsidP="0068202B">
      <w:pPr>
        <w:shd w:val="clear" w:color="auto" w:fill="FFFFFF"/>
        <w:spacing w:after="0" w:line="298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02B">
        <w:rPr>
          <w:rFonts w:ascii="Times New Roman" w:hAnsi="Times New Roman" w:cs="Times New Roman"/>
          <w:color w:val="000000"/>
          <w:sz w:val="24"/>
          <w:szCs w:val="24"/>
        </w:rPr>
        <w:t xml:space="preserve">           В соответствии с Градостроительным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Генеральным планом сельского поселения Бахилово муниципального района Ставропольский Самарской области, Постановлением 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Правительства Российской Федерации от 01.10.2015 № 1050 «Об утверждении 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>требований к программам комплексного развития  социальной инфраструктуры поселений, городских округов»,  руководствуясь Уставом </w:t>
      </w:r>
      <w:r w:rsidRPr="0068202B">
        <w:rPr>
          <w:rFonts w:ascii="Times New Roman" w:hAnsi="Times New Roman" w:cs="Times New Roman"/>
          <w:color w:val="000000"/>
          <w:spacing w:val="-1"/>
          <w:sz w:val="24"/>
          <w:szCs w:val="24"/>
        </w:rPr>
        <w:t> сельского поселения  Бахилово  </w:t>
      </w:r>
      <w:r w:rsidRPr="0068202B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  Ставропольский  Самарской области,</w:t>
      </w:r>
    </w:p>
    <w:p w:rsidR="00330E42" w:rsidRPr="0068202B" w:rsidRDefault="001A4F5B" w:rsidP="006820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30E42" w:rsidRPr="0068202B">
        <w:rPr>
          <w:rFonts w:ascii="Times New Roman" w:hAnsi="Times New Roman" w:cs="Times New Roman"/>
          <w:sz w:val="24"/>
          <w:szCs w:val="24"/>
        </w:rPr>
        <w:t>сельского поселения Бахилово муниципального района Ставропольский Самарской области</w:t>
      </w:r>
    </w:p>
    <w:p w:rsidR="00330E42" w:rsidRPr="0068202B" w:rsidRDefault="00330E42" w:rsidP="0068202B">
      <w:pPr>
        <w:pStyle w:val="afb"/>
        <w:jc w:val="left"/>
        <w:rPr>
          <w:rFonts w:ascii="Times New Roman" w:hAnsi="Times New Roman"/>
          <w:sz w:val="24"/>
          <w:szCs w:val="24"/>
        </w:rPr>
      </w:pPr>
      <w:r w:rsidRPr="0068202B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1A4F5B">
        <w:rPr>
          <w:rFonts w:ascii="Times New Roman" w:hAnsi="Times New Roman"/>
          <w:sz w:val="24"/>
          <w:szCs w:val="24"/>
        </w:rPr>
        <w:t>ПОСТАНОВЛЯЕТ</w:t>
      </w:r>
      <w:r w:rsidRPr="0068202B">
        <w:rPr>
          <w:rFonts w:ascii="Times New Roman" w:hAnsi="Times New Roman"/>
          <w:sz w:val="24"/>
          <w:szCs w:val="24"/>
        </w:rPr>
        <w:t>:</w:t>
      </w:r>
    </w:p>
    <w:p w:rsidR="00330E42" w:rsidRPr="0068202B" w:rsidRDefault="00330E42" w:rsidP="0068202B">
      <w:pPr>
        <w:pStyle w:val="afb"/>
        <w:jc w:val="left"/>
        <w:rPr>
          <w:rFonts w:ascii="Times New Roman" w:hAnsi="Times New Roman"/>
          <w:sz w:val="24"/>
          <w:szCs w:val="24"/>
        </w:rPr>
      </w:pPr>
    </w:p>
    <w:p w:rsidR="00330E42" w:rsidRDefault="00330E42" w:rsidP="0068202B">
      <w:pPr>
        <w:pStyle w:val="afb"/>
        <w:jc w:val="left"/>
        <w:rPr>
          <w:rFonts w:ascii="Times New Roman" w:hAnsi="Times New Roman"/>
          <w:sz w:val="24"/>
          <w:szCs w:val="24"/>
        </w:rPr>
      </w:pPr>
      <w:r w:rsidRPr="0068202B">
        <w:rPr>
          <w:rFonts w:ascii="Times New Roman" w:hAnsi="Times New Roman"/>
          <w:sz w:val="24"/>
          <w:szCs w:val="24"/>
        </w:rPr>
        <w:t xml:space="preserve">        1.Утвердить прилагаемую муниципальную программу «Комплексное развитие</w:t>
      </w:r>
      <w:r w:rsidR="0068202B">
        <w:rPr>
          <w:rFonts w:ascii="Times New Roman" w:hAnsi="Times New Roman"/>
          <w:sz w:val="24"/>
          <w:szCs w:val="24"/>
        </w:rPr>
        <w:t xml:space="preserve"> </w:t>
      </w:r>
      <w:r w:rsidR="0068202B" w:rsidRPr="0068202B">
        <w:rPr>
          <w:rFonts w:ascii="Times New Roman" w:hAnsi="Times New Roman"/>
          <w:sz w:val="24"/>
          <w:szCs w:val="24"/>
        </w:rPr>
        <w:t xml:space="preserve">социальной </w:t>
      </w:r>
      <w:r w:rsidRPr="0068202B">
        <w:rPr>
          <w:rFonts w:ascii="Times New Roman" w:hAnsi="Times New Roman"/>
          <w:sz w:val="24"/>
          <w:szCs w:val="24"/>
        </w:rPr>
        <w:t xml:space="preserve">  инфраструктуры сельского поселения Бахилово муниципального района Ставропольский Самарской области на 201</w:t>
      </w:r>
      <w:r w:rsidR="00445A19">
        <w:rPr>
          <w:rFonts w:ascii="Times New Roman" w:hAnsi="Times New Roman"/>
          <w:sz w:val="24"/>
          <w:szCs w:val="24"/>
        </w:rPr>
        <w:t>9</w:t>
      </w:r>
      <w:r w:rsidRPr="0068202B">
        <w:rPr>
          <w:rFonts w:ascii="Times New Roman" w:hAnsi="Times New Roman"/>
          <w:sz w:val="24"/>
          <w:szCs w:val="24"/>
        </w:rPr>
        <w:t xml:space="preserve"> – 202</w:t>
      </w:r>
      <w:r w:rsidR="00445A19">
        <w:rPr>
          <w:rFonts w:ascii="Times New Roman" w:hAnsi="Times New Roman"/>
          <w:sz w:val="24"/>
          <w:szCs w:val="24"/>
        </w:rPr>
        <w:t>8</w:t>
      </w:r>
      <w:r w:rsidRPr="0068202B">
        <w:rPr>
          <w:rFonts w:ascii="Times New Roman" w:hAnsi="Times New Roman"/>
          <w:sz w:val="24"/>
          <w:szCs w:val="24"/>
        </w:rPr>
        <w:t xml:space="preserve"> годы».</w:t>
      </w:r>
    </w:p>
    <w:p w:rsidR="001A4F5B" w:rsidRPr="0068202B" w:rsidRDefault="001A4F5B" w:rsidP="0068202B">
      <w:pPr>
        <w:pStyle w:val="afb"/>
        <w:jc w:val="left"/>
        <w:rPr>
          <w:rFonts w:ascii="Times New Roman" w:hAnsi="Times New Roman"/>
          <w:sz w:val="24"/>
          <w:szCs w:val="24"/>
        </w:rPr>
      </w:pPr>
    </w:p>
    <w:p w:rsidR="001A4F5B" w:rsidRPr="001A4F5B" w:rsidRDefault="001A4F5B" w:rsidP="001A4F5B">
      <w:pPr>
        <w:pStyle w:val="af2"/>
        <w:spacing w:after="160" w:line="259" w:lineRule="auto"/>
        <w:ind w:left="0"/>
        <w:rPr>
          <w:rFonts w:ascii="Times New Roman" w:hAnsi="Times New Roman"/>
          <w:iCs/>
          <w:szCs w:val="24"/>
        </w:rPr>
      </w:pPr>
      <w:r>
        <w:t xml:space="preserve">         </w:t>
      </w:r>
      <w:r w:rsidRPr="00A85787">
        <w:rPr>
          <w:rFonts w:ascii="Times New Roman" w:hAnsi="Times New Roman"/>
        </w:rPr>
        <w:t>2.</w:t>
      </w:r>
      <w:r w:rsidRPr="00815981">
        <w:rPr>
          <w:rFonts w:ascii="Times New Roman" w:hAnsi="Times New Roman"/>
          <w:i/>
        </w:rPr>
        <w:t xml:space="preserve"> </w:t>
      </w:r>
      <w:r w:rsidRPr="00815981">
        <w:rPr>
          <w:rStyle w:val="aff6"/>
          <w:rFonts w:ascii="Times New Roman" w:hAnsi="Times New Roman"/>
          <w:i w:val="0"/>
          <w:szCs w:val="24"/>
        </w:rPr>
        <w:t>Настоящее 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http://www.bahilovo.stavrsp.ru.</w:t>
      </w:r>
    </w:p>
    <w:p w:rsidR="001A4F5B" w:rsidRPr="001A4F5B" w:rsidRDefault="001A4F5B" w:rsidP="001A4F5B">
      <w:pPr>
        <w:autoSpaceDE w:val="0"/>
        <w:spacing w:after="0"/>
        <w:jc w:val="both"/>
        <w:rPr>
          <w:rFonts w:ascii="Times New Roman" w:hAnsi="Times New Roman" w:cs="Times New Roman"/>
        </w:rPr>
      </w:pPr>
      <w:r w:rsidRPr="001A4F5B">
        <w:rPr>
          <w:rFonts w:ascii="Times New Roman" w:hAnsi="Times New Roman" w:cs="Times New Roman"/>
        </w:rPr>
        <w:t xml:space="preserve">          3.Контроль за исполнением настоящего постановления оставляю за собой. </w:t>
      </w:r>
    </w:p>
    <w:p w:rsidR="001A4F5B" w:rsidRDefault="001A4F5B" w:rsidP="001A4F5B">
      <w:pPr>
        <w:autoSpaceDE w:val="0"/>
        <w:spacing w:after="0"/>
        <w:jc w:val="both"/>
        <w:rPr>
          <w:rFonts w:ascii="Times New Roman" w:hAnsi="Times New Roman" w:cs="Times New Roman"/>
        </w:rPr>
      </w:pPr>
    </w:p>
    <w:p w:rsidR="001A4F5B" w:rsidRDefault="001A4F5B" w:rsidP="001A4F5B">
      <w:pPr>
        <w:autoSpaceDE w:val="0"/>
        <w:spacing w:after="0"/>
        <w:jc w:val="both"/>
        <w:rPr>
          <w:rFonts w:ascii="Times New Roman" w:hAnsi="Times New Roman" w:cs="Times New Roman"/>
        </w:rPr>
      </w:pPr>
    </w:p>
    <w:p w:rsidR="001A4F5B" w:rsidRPr="001A4F5B" w:rsidRDefault="00A66F88" w:rsidP="001A4F5B">
      <w:pPr>
        <w:autoSpaceDE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Глава</w:t>
      </w:r>
      <w:r w:rsidR="001A4F5B" w:rsidRPr="001A4F5B">
        <w:rPr>
          <w:rFonts w:ascii="Times New Roman" w:hAnsi="Times New Roman" w:cs="Times New Roman"/>
        </w:rPr>
        <w:t xml:space="preserve"> сельского поселения Бахилово</w:t>
      </w:r>
    </w:p>
    <w:p w:rsidR="001A4F5B" w:rsidRPr="001A4F5B" w:rsidRDefault="001A4F5B" w:rsidP="001A4F5B">
      <w:pPr>
        <w:autoSpaceDE w:val="0"/>
        <w:spacing w:after="0"/>
        <w:jc w:val="both"/>
        <w:rPr>
          <w:rFonts w:ascii="Times New Roman" w:hAnsi="Times New Roman" w:cs="Times New Roman"/>
          <w:b/>
        </w:rPr>
      </w:pPr>
      <w:r w:rsidRPr="001A4F5B">
        <w:rPr>
          <w:rFonts w:ascii="Times New Roman" w:hAnsi="Times New Roman" w:cs="Times New Roman"/>
        </w:rPr>
        <w:t>муниципального района Ставропольский</w:t>
      </w:r>
    </w:p>
    <w:p w:rsidR="001A4F5B" w:rsidRPr="001A4F5B" w:rsidRDefault="001A4F5B" w:rsidP="001A4F5B">
      <w:pPr>
        <w:spacing w:after="0"/>
        <w:rPr>
          <w:rFonts w:ascii="Times New Roman" w:hAnsi="Times New Roman" w:cs="Times New Roman"/>
        </w:rPr>
      </w:pPr>
      <w:r w:rsidRPr="001A4F5B">
        <w:rPr>
          <w:rFonts w:ascii="Times New Roman" w:hAnsi="Times New Roman" w:cs="Times New Roman"/>
        </w:rPr>
        <w:t xml:space="preserve">Самарской области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1A4F5B">
        <w:rPr>
          <w:rFonts w:ascii="Times New Roman" w:hAnsi="Times New Roman" w:cs="Times New Roman"/>
        </w:rPr>
        <w:t xml:space="preserve">  </w:t>
      </w:r>
      <w:r w:rsidR="00A66F88">
        <w:rPr>
          <w:rFonts w:ascii="Times New Roman" w:hAnsi="Times New Roman" w:cs="Times New Roman"/>
        </w:rPr>
        <w:t>Ю.П. Баракин</w:t>
      </w:r>
      <w:bookmarkStart w:id="0" w:name="_GoBack"/>
      <w:bookmarkEnd w:id="0"/>
    </w:p>
    <w:p w:rsidR="0068202B" w:rsidRDefault="0068202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1A4F5B" w:rsidRDefault="001A4F5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1A4F5B" w:rsidRDefault="001A4F5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68202B" w:rsidRPr="0068202B" w:rsidRDefault="0068202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</w:t>
      </w:r>
      <w:r w:rsidR="001A4F5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УТВЕРЖДЕНА</w:t>
      </w:r>
    </w:p>
    <w:p w:rsidR="00B16ADF" w:rsidRPr="00B16ADF" w:rsidRDefault="00B16ADF" w:rsidP="00B16ADF">
      <w:pPr>
        <w:keepNext/>
        <w:tabs>
          <w:tab w:val="left" w:pos="6096"/>
          <w:tab w:val="right" w:pos="935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1A4F5B">
        <w:rPr>
          <w:rFonts w:ascii="Times New Roman" w:hAnsi="Times New Roman" w:cs="Times New Roman"/>
        </w:rPr>
        <w:t>Постановлением администрации</w:t>
      </w:r>
    </w:p>
    <w:p w:rsidR="00B16ADF" w:rsidRPr="00B16ADF" w:rsidRDefault="00B16ADF" w:rsidP="00B16ADF">
      <w:pPr>
        <w:keepNext/>
        <w:tabs>
          <w:tab w:val="left" w:pos="6096"/>
          <w:tab w:val="right" w:pos="9354"/>
        </w:tabs>
        <w:spacing w:after="0"/>
        <w:jc w:val="both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B16ADF">
        <w:rPr>
          <w:rFonts w:ascii="Times New Roman" w:hAnsi="Times New Roman" w:cs="Times New Roman"/>
        </w:rPr>
        <w:t xml:space="preserve">сельского поселения  Бахилово  </w:t>
      </w:r>
    </w:p>
    <w:p w:rsidR="00B16ADF" w:rsidRPr="00B16ADF" w:rsidRDefault="00B16ADF" w:rsidP="00B16ADF">
      <w:pPr>
        <w:keepNext/>
        <w:tabs>
          <w:tab w:val="left" w:pos="6096"/>
          <w:tab w:val="right" w:pos="9354"/>
        </w:tabs>
        <w:spacing w:after="0"/>
        <w:jc w:val="both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B16ADF">
        <w:rPr>
          <w:rFonts w:ascii="Times New Roman" w:hAnsi="Times New Roman" w:cs="Times New Roman"/>
        </w:rPr>
        <w:t xml:space="preserve">муниципального района Ставропольский   </w:t>
      </w:r>
    </w:p>
    <w:p w:rsidR="00B16ADF" w:rsidRPr="00B16ADF" w:rsidRDefault="00B16ADF" w:rsidP="00B16ADF">
      <w:pPr>
        <w:keepNext/>
        <w:tabs>
          <w:tab w:val="left" w:pos="6096"/>
          <w:tab w:val="right" w:pos="9354"/>
        </w:tabs>
        <w:spacing w:after="0"/>
        <w:jc w:val="both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B16ADF">
        <w:rPr>
          <w:rFonts w:ascii="Times New Roman" w:hAnsi="Times New Roman" w:cs="Times New Roman"/>
        </w:rPr>
        <w:t>Самарской области</w:t>
      </w:r>
    </w:p>
    <w:p w:rsidR="00B16ADF" w:rsidRPr="00B16ADF" w:rsidRDefault="00B16ADF" w:rsidP="00B16ADF">
      <w:pPr>
        <w:keepNext/>
        <w:tabs>
          <w:tab w:val="left" w:pos="6096"/>
          <w:tab w:val="right" w:pos="9354"/>
        </w:tabs>
        <w:spacing w:after="0"/>
        <w:jc w:val="both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B16ADF">
        <w:rPr>
          <w:rFonts w:ascii="Times New Roman" w:hAnsi="Times New Roman" w:cs="Times New Roman"/>
        </w:rPr>
        <w:t xml:space="preserve">от </w:t>
      </w:r>
      <w:r w:rsidR="00A66F88" w:rsidRPr="00A66F88">
        <w:rPr>
          <w:rFonts w:ascii="Times New Roman" w:hAnsi="Times New Roman" w:cs="Times New Roman"/>
          <w:u w:val="single"/>
        </w:rPr>
        <w:t>12.07.2019 г.</w:t>
      </w:r>
      <w:r w:rsidR="00A66F88">
        <w:rPr>
          <w:rFonts w:ascii="Times New Roman" w:hAnsi="Times New Roman" w:cs="Times New Roman"/>
        </w:rPr>
        <w:t xml:space="preserve">           </w:t>
      </w:r>
      <w:r w:rsidRPr="00B16ADF">
        <w:rPr>
          <w:rFonts w:ascii="Times New Roman" w:hAnsi="Times New Roman" w:cs="Times New Roman"/>
        </w:rPr>
        <w:t>№</w:t>
      </w:r>
      <w:r w:rsidR="00A66F88">
        <w:rPr>
          <w:rFonts w:ascii="Times New Roman" w:hAnsi="Times New Roman" w:cs="Times New Roman"/>
        </w:rPr>
        <w:t xml:space="preserve">  </w:t>
      </w:r>
      <w:r w:rsidR="00A66F88" w:rsidRPr="00A66F88">
        <w:rPr>
          <w:rFonts w:ascii="Times New Roman" w:hAnsi="Times New Roman" w:cs="Times New Roman"/>
          <w:u w:val="single"/>
        </w:rPr>
        <w:t>30</w:t>
      </w:r>
      <w:r w:rsidRPr="00A66F88">
        <w:rPr>
          <w:rFonts w:ascii="Times New Roman" w:hAnsi="Times New Roman" w:cs="Times New Roman"/>
          <w:u w:val="single"/>
        </w:rPr>
        <w:t xml:space="preserve">   </w:t>
      </w:r>
    </w:p>
    <w:p w:rsidR="00330E42" w:rsidRDefault="00330E42" w:rsidP="0068202B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КОМПЛЕКСНОГО  РАЗВИТИЯ  СОЦИАЛЬНОЙ  ИНФРАСТРУКТУРЫ СЕЛЬСКОГО ПОСЕЛЕНИЯ Б</w:t>
      </w:r>
      <w:r w:rsidR="00B16ADF">
        <w:rPr>
          <w:rFonts w:ascii="Times New Roman" w:hAnsi="Times New Roman" w:cs="Times New Roman"/>
          <w:b/>
          <w:bCs/>
          <w:sz w:val="24"/>
          <w:szCs w:val="24"/>
        </w:rPr>
        <w:t>АХИЛОВО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  РАЙОНА  СТАВРОПОЛЬСКИЙ САМАРСКОЙ ОБЛАСТИ</w:t>
      </w:r>
    </w:p>
    <w:p w:rsidR="00330E42" w:rsidRDefault="0068202B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445A1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445A1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30E42" w:rsidRDefault="00B16ADF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  «Комплексного развития социальной  инфраструктуры </w:t>
      </w:r>
      <w:r w:rsidR="00330E42">
        <w:rPr>
          <w:rFonts w:ascii="Times New Roman" w:hAnsi="Times New Roman" w:cs="Times New Roman"/>
          <w:sz w:val="24"/>
          <w:szCs w:val="24"/>
        </w:rPr>
        <w:t>сельского поселения Б</w:t>
      </w:r>
      <w:r>
        <w:rPr>
          <w:rFonts w:ascii="Times New Roman" w:hAnsi="Times New Roman" w:cs="Times New Roman"/>
          <w:sz w:val="24"/>
          <w:szCs w:val="24"/>
        </w:rPr>
        <w:t>ахилово</w:t>
      </w:r>
      <w:r w:rsidR="00330E4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445A1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445A1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6"/>
        <w:gridCol w:w="7173"/>
      </w:tblGrid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B16ADF" w:rsidRDefault="00330E42" w:rsidP="00445A19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Программа  «Комплексного развития  социальной  инфраструктуры сельского поселения 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 xml:space="preserve">Бахилово 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>муниципального района Ставр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>опольский Самарской области 201</w:t>
            </w:r>
            <w:r w:rsidR="00445A19">
              <w:rPr>
                <w:rFonts w:ascii="Times New Roman" w:hAnsi="Times New Roman"/>
                <w:sz w:val="24"/>
                <w:szCs w:val="24"/>
              </w:rPr>
              <w:t>9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>-202</w:t>
            </w:r>
            <w:r w:rsidR="00445A19">
              <w:rPr>
                <w:rFonts w:ascii="Times New Roman" w:hAnsi="Times New Roman"/>
                <w:sz w:val="24"/>
                <w:szCs w:val="24"/>
              </w:rPr>
              <w:t>8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 xml:space="preserve"> годы» </w:t>
            </w:r>
          </w:p>
        </w:tc>
      </w:tr>
      <w:tr w:rsidR="00330E42" w:rsidTr="00B16ADF">
        <w:trPr>
          <w:trHeight w:val="628"/>
        </w:trPr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- Градостроительный кодекс Российской Федерации;</w:t>
            </w:r>
          </w:p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16ADF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 </w:t>
            </w:r>
            <w:r w:rsidRPr="00B16AD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Правительства Российской Федерации от 01.10.2015 № 1050 «Об утверждении </w:t>
            </w:r>
            <w:r w:rsidRPr="00B16ADF">
              <w:rPr>
                <w:rFonts w:ascii="Times New Roman" w:hAnsi="Times New Roman"/>
                <w:color w:val="000000"/>
                <w:sz w:val="24"/>
                <w:szCs w:val="24"/>
              </w:rPr>
              <w:t>требований к программам комплексного развития  социальной инфраструктуры поселений, городских округов»,</w:t>
            </w:r>
          </w:p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- Устав сельского поселения Бахилово муниципального района Ставропольский Самарской области;</w:t>
            </w:r>
          </w:p>
          <w:p w:rsidR="00330E42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- Генеральный план сельского поселения   Бахилово муниципального района Ставропольский Самарской области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и Разработчик программы</w:t>
            </w:r>
          </w:p>
          <w:p w:rsidR="00330E42" w:rsidRDefault="00330E42">
            <w:pPr>
              <w:pStyle w:val="af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B16ADF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 xml:space="preserve">Бахилово 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области;</w:t>
            </w:r>
          </w:p>
          <w:p w:rsidR="00330E42" w:rsidRDefault="00B16ADF" w:rsidP="00B16ADF">
            <w:pPr>
              <w:pStyle w:val="afb"/>
              <w:jc w:val="left"/>
            </w:pPr>
            <w:r w:rsidRPr="00B16ADF">
              <w:rPr>
                <w:rFonts w:ascii="Times New Roman" w:hAnsi="Times New Roman"/>
                <w:bCs/>
                <w:sz w:val="24"/>
                <w:szCs w:val="24"/>
              </w:rPr>
              <w:t>445168, Самарская область, Ставропольский район, с.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 xml:space="preserve"> Бахилово</w:t>
            </w:r>
            <w:r w:rsidRPr="00B16ADF">
              <w:rPr>
                <w:rFonts w:ascii="Times New Roman" w:hAnsi="Times New Roman"/>
                <w:bCs/>
                <w:sz w:val="24"/>
                <w:szCs w:val="24"/>
              </w:rPr>
              <w:t>, ул. Советская, 39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 личных подсобных хозяйств торговой   инфраструктуры  и  сферы  услуг. 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1. Создание правовых, организационных, институциональных и экономических условий для перехода к устойчивости социальной  инфраструктуры поселения, эффективной реализации полномочий органов местного самоуправления.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lastRenderedPageBreak/>
              <w:t>4. Развитие социальной инфраструктуры,  культуры,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5. Ремонт объектов культуры и активизация культурной деятельности.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6. Развитие   личных   подсобных   хозяйств.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7. Создание   условий  для безопасного проживания населения   на  территории  поселения.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8. Содействие развитию   малого предпринимательства,    организации  новых  рабочих  мест: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9. Содействие в привлечении молодых специалистов в поселение (врачей, учителей, работников культуры, муниципальных служащих).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10. Содействие в обеспечении социальной поддержки слабозащищенным   слоям   населения.</w:t>
            </w:r>
          </w:p>
          <w:p w:rsidR="00330E42" w:rsidRDefault="00330E42" w:rsidP="00B16ADF">
            <w:pPr>
              <w:pStyle w:val="afb"/>
              <w:jc w:val="left"/>
            </w:pPr>
            <w:r w:rsidRPr="00B16ADF">
              <w:rPr>
                <w:rFonts w:ascii="Times New Roman" w:hAnsi="Times New Roman"/>
                <w:sz w:val="24"/>
                <w:szCs w:val="24"/>
              </w:rPr>
              <w:t>11.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поселения,  развитие  физкультуры  и  спорта.</w:t>
            </w:r>
            <w:r>
              <w:rPr>
                <w:b/>
                <w:bCs/>
              </w:rPr>
              <w:t> 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Default="00B16ADF" w:rsidP="00445A19">
            <w:pPr>
              <w:pStyle w:val="af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45A19">
              <w:rPr>
                <w:rFonts w:ascii="Times New Roman" w:hAnsi="Times New Roman" w:cs="Times New Roman"/>
                <w:sz w:val="24"/>
                <w:szCs w:val="24"/>
              </w:rPr>
              <w:t>9 - 2028</w:t>
            </w:r>
            <w:r w:rsidR="00330E4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30E42" w:rsidTr="00330E42"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30E42" w:rsidRDefault="00330E42">
            <w:pPr>
              <w:pStyle w:val="af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>- Администрация сельского поселения Б</w:t>
            </w:r>
            <w:r w:rsidR="00820C83">
              <w:rPr>
                <w:rFonts w:ascii="Times New Roman" w:hAnsi="Times New Roman"/>
                <w:sz w:val="24"/>
                <w:szCs w:val="24"/>
              </w:rPr>
              <w:t>ахилово</w:t>
            </w:r>
            <w:r w:rsidRPr="00820C8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>- предприятия,  организации,  предприниматели,  учреждения  сельского  поселения Б</w:t>
            </w:r>
            <w:r w:rsidR="00820C83">
              <w:rPr>
                <w:rFonts w:ascii="Times New Roman" w:hAnsi="Times New Roman"/>
                <w:sz w:val="24"/>
                <w:szCs w:val="24"/>
              </w:rPr>
              <w:t>ахилово</w:t>
            </w:r>
            <w:r w:rsidRPr="00820C8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330E42" w:rsidRDefault="00330E42" w:rsidP="00820C83">
            <w:pPr>
              <w:pStyle w:val="afb"/>
              <w:jc w:val="left"/>
            </w:pPr>
            <w:r w:rsidRPr="00820C83">
              <w:rPr>
                <w:rFonts w:ascii="Times New Roman" w:hAnsi="Times New Roman"/>
                <w:sz w:val="24"/>
                <w:szCs w:val="24"/>
              </w:rPr>
              <w:t>- население   сельского  поселения Б</w:t>
            </w:r>
            <w:r w:rsidR="00820C83">
              <w:rPr>
                <w:rFonts w:ascii="Times New Roman" w:hAnsi="Times New Roman"/>
                <w:sz w:val="24"/>
                <w:szCs w:val="24"/>
              </w:rPr>
              <w:t>ахилово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Собрание представителей сельского поселения </w:t>
            </w:r>
            <w:r w:rsidR="00820C83" w:rsidRPr="00820C83">
              <w:rPr>
                <w:rFonts w:ascii="Times New Roman" w:hAnsi="Times New Roman"/>
                <w:sz w:val="24"/>
                <w:szCs w:val="24"/>
              </w:rPr>
              <w:t xml:space="preserve">Бахилово </w:t>
            </w:r>
            <w:r w:rsidRPr="00820C83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820C83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820C83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</w:t>
      </w:r>
      <w:r w:rsidR="00820C83">
        <w:rPr>
          <w:rFonts w:ascii="Times New Roman" w:hAnsi="Times New Roman" w:cs="Times New Roman"/>
          <w:sz w:val="24"/>
          <w:szCs w:val="24"/>
        </w:rPr>
        <w:t xml:space="preserve">еления отвечает потребностям  </w:t>
      </w:r>
      <w:r>
        <w:rPr>
          <w:rFonts w:ascii="Times New Roman" w:hAnsi="Times New Roman" w:cs="Times New Roman"/>
          <w:sz w:val="24"/>
          <w:szCs w:val="24"/>
        </w:rPr>
        <w:t>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Главной целью Программы является повышение качества жизни населения, его занятости и само</w:t>
      </w:r>
      <w:r w:rsidR="00820C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</w:t>
      </w:r>
      <w:r w:rsidR="00820C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Социальная  инфраструктура  и потенциал развития сельского поселения Б</w:t>
      </w:r>
      <w:r w:rsidR="00820C83">
        <w:rPr>
          <w:rFonts w:ascii="Times New Roman" w:hAnsi="Times New Roman" w:cs="Times New Roman"/>
          <w:b/>
          <w:sz w:val="24"/>
          <w:szCs w:val="24"/>
        </w:rPr>
        <w:t>ахилово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 Б</w:t>
      </w:r>
      <w:r w:rsidR="00820C83">
        <w:rPr>
          <w:rFonts w:ascii="Times New Roman" w:hAnsi="Times New Roman" w:cs="Times New Roman"/>
          <w:sz w:val="24"/>
          <w:szCs w:val="24"/>
        </w:rPr>
        <w:t>ахилово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Общая площадь сельского  поселения   составляет  </w:t>
      </w:r>
      <w:r w:rsidR="00820C83" w:rsidRPr="00820C83">
        <w:rPr>
          <w:rFonts w:ascii="Times New Roman" w:hAnsi="Times New Roman" w:cs="Times New Roman"/>
          <w:sz w:val="24"/>
          <w:szCs w:val="24"/>
        </w:rPr>
        <w:t>32279,11</w:t>
      </w:r>
      <w:r>
        <w:rPr>
          <w:rFonts w:ascii="Times New Roman" w:hAnsi="Times New Roman" w:cs="Times New Roman"/>
          <w:sz w:val="24"/>
          <w:szCs w:val="24"/>
        </w:rPr>
        <w:t xml:space="preserve"> га.  Численность населения по данным н</w:t>
      </w:r>
      <w:r w:rsidR="00820C83">
        <w:rPr>
          <w:rFonts w:ascii="Times New Roman" w:hAnsi="Times New Roman" w:cs="Times New Roman"/>
          <w:sz w:val="24"/>
          <w:szCs w:val="24"/>
        </w:rPr>
        <w:t>а 01.01.2017 года составила 1184чел. В состав поселения входит один  населенный пункт</w:t>
      </w:r>
      <w:r>
        <w:rPr>
          <w:rFonts w:ascii="Times New Roman" w:hAnsi="Times New Roman" w:cs="Times New Roman"/>
          <w:sz w:val="24"/>
          <w:szCs w:val="24"/>
        </w:rPr>
        <w:t>:</w:t>
      </w:r>
      <w:r w:rsidR="00820C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 Б</w:t>
      </w:r>
      <w:r w:rsidR="00820C83">
        <w:rPr>
          <w:rFonts w:ascii="Times New Roman" w:hAnsi="Times New Roman" w:cs="Times New Roman"/>
          <w:sz w:val="24"/>
          <w:szCs w:val="24"/>
        </w:rPr>
        <w:t>ахилово.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Административный центр – с.</w:t>
      </w:r>
      <w:r w:rsidR="00245FE7">
        <w:rPr>
          <w:rFonts w:ascii="Times New Roman" w:hAnsi="Times New Roman" w:cs="Times New Roman"/>
          <w:sz w:val="24"/>
          <w:szCs w:val="24"/>
        </w:rPr>
        <w:t xml:space="preserve"> </w:t>
      </w:r>
      <w:r w:rsidR="00820C83">
        <w:rPr>
          <w:rFonts w:ascii="Times New Roman" w:hAnsi="Times New Roman" w:cs="Times New Roman"/>
          <w:sz w:val="24"/>
          <w:szCs w:val="24"/>
        </w:rPr>
        <w:t>Бахилово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Наличие земельных ресурсов сельского поселения  Б</w:t>
      </w:r>
      <w:r w:rsidR="00245FE7">
        <w:rPr>
          <w:rFonts w:ascii="Times New Roman" w:hAnsi="Times New Roman" w:cs="Times New Roman"/>
          <w:bCs/>
          <w:sz w:val="24"/>
          <w:szCs w:val="24"/>
        </w:rPr>
        <w:t xml:space="preserve">ахилдово </w:t>
      </w:r>
      <w:r>
        <w:rPr>
          <w:rFonts w:ascii="Times New Roman" w:hAnsi="Times New Roman" w:cs="Times New Roman"/>
          <w:bCs/>
          <w:sz w:val="24"/>
          <w:szCs w:val="24"/>
        </w:rPr>
        <w:t>по состоянию на 01.01.2017г.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64"/>
        <w:gridCol w:w="1134"/>
        <w:gridCol w:w="1719"/>
        <w:gridCol w:w="1909"/>
      </w:tblGrid>
      <w:tr w:rsidR="00330E42" w:rsidTr="00330E42">
        <w:trPr>
          <w:trHeight w:val="105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Едини</w:t>
            </w:r>
            <w:r w:rsidR="00245FE7" w:rsidRPr="00245FE7">
              <w:rPr>
                <w:rFonts w:ascii="Times New Roman" w:hAnsi="Times New Roman"/>
                <w:sz w:val="24"/>
                <w:szCs w:val="24"/>
              </w:rPr>
              <w:t>ца  измерения,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330E42" w:rsidTr="00330E4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330E42" w:rsidP="00245FE7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820C83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820C83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32279,11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E42" w:rsidTr="00330E4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330E42" w:rsidP="00245FE7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E42" w:rsidTr="00330E4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330E42" w:rsidP="00245FE7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820C83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5FE7" w:rsidRPr="00245FE7" w:rsidRDefault="00245FE7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 xml:space="preserve">2262,6 </w:t>
            </w:r>
          </w:p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0E42" w:rsidTr="00330E4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330E42" w:rsidP="00245FE7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156,4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0E42" w:rsidTr="00330E4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330E42" w:rsidP="00245FE7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29767,59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30E42" w:rsidTr="00330E4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Земли промышленности, транспорта, связи, радиовещания, телевидения, информатики и космического обеспечения, энергетики, обороны и иного 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245FE7" w:rsidRDefault="00245FE7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5FE7">
              <w:rPr>
                <w:rFonts w:ascii="Times New Roman" w:hAnsi="Times New Roman"/>
                <w:sz w:val="24"/>
                <w:szCs w:val="24"/>
              </w:rPr>
              <w:t>92,52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Pr="00245FE7" w:rsidRDefault="00330E42" w:rsidP="00245FE7">
            <w:pPr>
              <w:pStyle w:val="af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2.1.1.  Сел</w:t>
      </w:r>
      <w:r w:rsidR="00245FE7">
        <w:rPr>
          <w:rFonts w:ascii="Times New Roman" w:hAnsi="Times New Roman" w:cs="Times New Roman"/>
          <w:color w:val="000000"/>
          <w:sz w:val="24"/>
          <w:szCs w:val="24"/>
        </w:rPr>
        <w:t>ьское   поселение Бахилово включает в себя 1 населенный пункт с центром в с. Бахилово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330E42" w:rsidTr="00330E42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населенного пункта, чел.  на 01.01.2017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330E42" w:rsidTr="00330E42">
        <w:trPr>
          <w:trHeight w:val="901"/>
        </w:trPr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0E42" w:rsidRDefault="00966F30" w:rsidP="00966F30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поселение</w:t>
            </w:r>
            <w:r w:rsidR="00245F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Бахилово</w:t>
            </w:r>
          </w:p>
        </w:tc>
        <w:tc>
          <w:tcPr>
            <w:tcW w:w="2796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966F30" w:rsidRDefault="00330E42" w:rsidP="00966F30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66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Бахилово</w:t>
            </w:r>
          </w:p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1A4D31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1173</w:t>
            </w:r>
          </w:p>
          <w:p w:rsidR="00330E42" w:rsidRDefault="00330E4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6F30" w:rsidRDefault="00330E42" w:rsidP="00966F30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966F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42" w:rsidTr="00330E42"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E42" w:rsidRDefault="001A4D31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1173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2.1.2.  </w:t>
      </w:r>
      <w:r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330E42" w:rsidRPr="002F5DC8" w:rsidRDefault="00330E42" w:rsidP="00065FF0">
      <w:pPr>
        <w:pStyle w:val="afb"/>
        <w:jc w:val="left"/>
        <w:rPr>
          <w:rFonts w:ascii="Times New Roman" w:hAnsi="Times New Roman"/>
          <w:b/>
          <w:bCs/>
          <w:sz w:val="24"/>
          <w:szCs w:val="24"/>
        </w:rPr>
      </w:pPr>
      <w:r w:rsidRPr="002F5DC8">
        <w:rPr>
          <w:rFonts w:ascii="Times New Roman" w:hAnsi="Times New Roman"/>
          <w:sz w:val="24"/>
          <w:szCs w:val="24"/>
        </w:rPr>
        <w:t> Общая  численность  населения сельского поселения Б</w:t>
      </w:r>
      <w:r w:rsidR="0089552F" w:rsidRPr="002F5DC8">
        <w:rPr>
          <w:rFonts w:ascii="Times New Roman" w:hAnsi="Times New Roman"/>
          <w:sz w:val="24"/>
          <w:szCs w:val="24"/>
        </w:rPr>
        <w:t xml:space="preserve">ахилово  </w:t>
      </w:r>
      <w:r w:rsidRPr="002F5DC8">
        <w:rPr>
          <w:rFonts w:ascii="Times New Roman" w:hAnsi="Times New Roman"/>
          <w:sz w:val="24"/>
          <w:szCs w:val="24"/>
        </w:rPr>
        <w:t>на</w:t>
      </w:r>
      <w:r w:rsidR="002F5DC8">
        <w:rPr>
          <w:rFonts w:ascii="Times New Roman" w:hAnsi="Times New Roman"/>
          <w:sz w:val="24"/>
          <w:szCs w:val="24"/>
        </w:rPr>
        <w:t xml:space="preserve"> 01.01.2017 </w:t>
      </w:r>
      <w:r w:rsidR="00401BE3">
        <w:rPr>
          <w:rFonts w:ascii="Times New Roman" w:hAnsi="Times New Roman"/>
          <w:sz w:val="24"/>
          <w:szCs w:val="24"/>
        </w:rPr>
        <w:t>года  составила 1173</w:t>
      </w:r>
      <w:r w:rsidR="002F5DC8">
        <w:rPr>
          <w:rFonts w:ascii="Times New Roman" w:hAnsi="Times New Roman"/>
          <w:sz w:val="24"/>
          <w:szCs w:val="24"/>
        </w:rPr>
        <w:t xml:space="preserve"> человек</w:t>
      </w:r>
      <w:r w:rsidR="00065FF0">
        <w:rPr>
          <w:rFonts w:ascii="Times New Roman" w:hAnsi="Times New Roman"/>
          <w:sz w:val="24"/>
          <w:szCs w:val="24"/>
        </w:rPr>
        <w:t>, в том числе 120 проживающих Бахиловского отделения Солнечнополянского пансионата для инвалидов.</w:t>
      </w:r>
      <w:r w:rsidR="002F5DC8">
        <w:rPr>
          <w:rFonts w:ascii="Times New Roman" w:hAnsi="Times New Roman"/>
          <w:sz w:val="24"/>
          <w:szCs w:val="24"/>
        </w:rPr>
        <w:t xml:space="preserve"> </w:t>
      </w:r>
      <w:r w:rsidRPr="002F5DC8">
        <w:rPr>
          <w:rFonts w:ascii="Times New Roman" w:hAnsi="Times New Roman"/>
          <w:sz w:val="24"/>
          <w:szCs w:val="24"/>
        </w:rPr>
        <w:t>Численность </w:t>
      </w:r>
      <w:r w:rsidR="00065FF0">
        <w:rPr>
          <w:rFonts w:ascii="Times New Roman" w:hAnsi="Times New Roman"/>
          <w:sz w:val="24"/>
          <w:szCs w:val="24"/>
        </w:rPr>
        <w:t xml:space="preserve">населения </w:t>
      </w:r>
      <w:r w:rsidRPr="002F5DC8">
        <w:rPr>
          <w:rFonts w:ascii="Times New Roman" w:hAnsi="Times New Roman"/>
          <w:sz w:val="24"/>
          <w:szCs w:val="24"/>
        </w:rPr>
        <w:t>трудоспос</w:t>
      </w:r>
      <w:r w:rsidR="002F5DC8">
        <w:rPr>
          <w:rFonts w:ascii="Times New Roman" w:hAnsi="Times New Roman"/>
          <w:sz w:val="24"/>
          <w:szCs w:val="24"/>
        </w:rPr>
        <w:t>обного  возраста  составляет </w:t>
      </w:r>
      <w:r w:rsidR="00065FF0">
        <w:rPr>
          <w:rFonts w:ascii="Times New Roman" w:hAnsi="Times New Roman"/>
          <w:sz w:val="24"/>
          <w:szCs w:val="24"/>
        </w:rPr>
        <w:t>5</w:t>
      </w:r>
      <w:r w:rsidR="002F5DC8">
        <w:rPr>
          <w:rFonts w:ascii="Times New Roman" w:hAnsi="Times New Roman"/>
          <w:sz w:val="24"/>
          <w:szCs w:val="24"/>
        </w:rPr>
        <w:t xml:space="preserve">96 </w:t>
      </w:r>
      <w:r w:rsidRPr="002F5DC8">
        <w:rPr>
          <w:rFonts w:ascii="Times New Roman" w:hAnsi="Times New Roman"/>
          <w:sz w:val="24"/>
          <w:szCs w:val="24"/>
        </w:rPr>
        <w:t>человек</w:t>
      </w:r>
      <w:r w:rsidR="002F5DC8">
        <w:rPr>
          <w:rFonts w:ascii="Times New Roman" w:hAnsi="Times New Roman"/>
          <w:sz w:val="24"/>
          <w:szCs w:val="24"/>
        </w:rPr>
        <w:t xml:space="preserve"> (</w:t>
      </w:r>
      <w:r w:rsidR="00065FF0" w:rsidRPr="00065FF0">
        <w:rPr>
          <w:rFonts w:ascii="Times New Roman" w:hAnsi="Times New Roman"/>
          <w:iCs/>
          <w:sz w:val="24"/>
          <w:szCs w:val="24"/>
        </w:rPr>
        <w:t xml:space="preserve">56 </w:t>
      </w:r>
      <w:r w:rsidR="002F5DC8" w:rsidRPr="00065FF0">
        <w:rPr>
          <w:rFonts w:ascii="Times New Roman" w:hAnsi="Times New Roman"/>
          <w:i/>
          <w:iCs/>
          <w:sz w:val="24"/>
          <w:szCs w:val="24"/>
        </w:rPr>
        <w:t>%</w:t>
      </w:r>
      <w:r w:rsidR="002F5DC8" w:rsidRPr="00065FF0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065FF0" w:rsidRPr="00065FF0">
        <w:rPr>
          <w:rFonts w:ascii="Times New Roman" w:hAnsi="Times New Roman"/>
          <w:sz w:val="24"/>
          <w:szCs w:val="24"/>
        </w:rPr>
        <w:t>от общей численности населения</w:t>
      </w:r>
      <w:r w:rsidR="00065FF0">
        <w:rPr>
          <w:rFonts w:ascii="Times New Roman" w:hAnsi="Times New Roman"/>
          <w:sz w:val="24"/>
          <w:szCs w:val="24"/>
        </w:rPr>
        <w:t xml:space="preserve">) </w:t>
      </w:r>
      <w:r w:rsidR="002F5DC8" w:rsidRPr="00065FF0">
        <w:rPr>
          <w:rFonts w:ascii="Times New Roman" w:hAnsi="Times New Roman"/>
          <w:i/>
          <w:sz w:val="24"/>
          <w:szCs w:val="24"/>
        </w:rPr>
        <w:t>.</w:t>
      </w:r>
      <w:r w:rsidR="002F5DC8">
        <w:rPr>
          <w:rFonts w:ascii="Times New Roman" w:hAnsi="Times New Roman"/>
          <w:sz w:val="24"/>
          <w:szCs w:val="24"/>
        </w:rPr>
        <w:t xml:space="preserve"> </w:t>
      </w:r>
      <w:r w:rsidR="0089552F" w:rsidRPr="002F5DC8">
        <w:rPr>
          <w:rFonts w:ascii="Times New Roman" w:hAnsi="Times New Roman"/>
          <w:sz w:val="24"/>
          <w:szCs w:val="24"/>
        </w:rPr>
        <w:t>Детей  в возрасте </w:t>
      </w:r>
      <w:r w:rsidR="002F5DC8" w:rsidRPr="002F5DC8">
        <w:rPr>
          <w:rFonts w:ascii="Times New Roman" w:hAnsi="Times New Roman"/>
          <w:sz w:val="24"/>
          <w:szCs w:val="24"/>
        </w:rPr>
        <w:t>до 18 лет  246</w:t>
      </w:r>
      <w:r w:rsidR="002F5DC8">
        <w:rPr>
          <w:rFonts w:ascii="Times New Roman" w:hAnsi="Times New Roman"/>
          <w:sz w:val="24"/>
          <w:szCs w:val="24"/>
        </w:rPr>
        <w:t xml:space="preserve"> человек</w:t>
      </w:r>
      <w:r w:rsidRPr="002F5DC8">
        <w:rPr>
          <w:rFonts w:ascii="Times New Roman" w:hAnsi="Times New Roman"/>
          <w:sz w:val="24"/>
          <w:szCs w:val="24"/>
        </w:rPr>
        <w:t>.</w:t>
      </w:r>
    </w:p>
    <w:p w:rsidR="00330E42" w:rsidRPr="002F5DC8" w:rsidRDefault="00330E42" w:rsidP="002F5DC8">
      <w:pPr>
        <w:pStyle w:val="afb"/>
        <w:rPr>
          <w:rFonts w:ascii="Times New Roman" w:hAnsi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населения сельского  поселения.</w:t>
      </w: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Демографические изменения в составе населения (на 01.01.2017г.)</w:t>
      </w: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Данные о  среднегодовом приросте населения и тенденции его изменения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516"/>
        <w:gridCol w:w="3667"/>
        <w:gridCol w:w="1417"/>
        <w:gridCol w:w="1276"/>
        <w:gridCol w:w="1134"/>
        <w:gridCol w:w="1134"/>
        <w:gridCol w:w="1154"/>
      </w:tblGrid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ED4A8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065FF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ED4A8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065FF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ED4A89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065FF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ED4A89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ED4A89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ED4A89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1B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ED4A89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Pr="00ED4A89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</w:tr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42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</w:tr>
      <w:tr w:rsidR="00330E42" w:rsidTr="00330E4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E1F6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401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E1F6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401B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CF4D0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401BE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Структуру населения на 2017  год можно обозначить следующим образом: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>
        <w:rPr>
          <w:rFonts w:ascii="Times New Roman" w:hAnsi="Times New Roman" w:cs="Times New Roman"/>
          <w:sz w:val="24"/>
          <w:szCs w:val="24"/>
        </w:rPr>
        <w:t xml:space="preserve">населения по сельскому  поселению  – </w:t>
      </w:r>
      <w:r w:rsidR="00401BE3">
        <w:rPr>
          <w:rFonts w:ascii="Times New Roman" w:hAnsi="Times New Roman" w:cs="Times New Roman"/>
          <w:color w:val="000000"/>
          <w:sz w:val="24"/>
          <w:szCs w:val="24"/>
        </w:rPr>
        <w:t>1173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</w:t>
      </w:r>
      <w:r w:rsidR="00401BE3">
        <w:rPr>
          <w:rFonts w:ascii="Times New Roman" w:hAnsi="Times New Roman" w:cs="Times New Roman"/>
          <w:sz w:val="24"/>
          <w:szCs w:val="24"/>
        </w:rPr>
        <w:t xml:space="preserve"> в трудоспособном возрасте – 596</w:t>
      </w:r>
      <w:r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401BE3">
        <w:rPr>
          <w:rFonts w:ascii="Times New Roman" w:hAnsi="Times New Roman" w:cs="Times New Roman"/>
          <w:color w:val="000000"/>
          <w:sz w:val="24"/>
          <w:szCs w:val="24"/>
        </w:rPr>
        <w:t>315</w:t>
      </w:r>
      <w:r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Демографическая ситуация,  складывающаяся  на  территории  сельского  поселения,  характеризуется  низким  уровнем  рождаемости,  высокой  смертностью,  неблагоприятным  соотношение  «рождаемость-смертность»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в  период перестройки, произошел  развал социальной инфраструктуры на селе, обанкротилась ранее крупные производственные  и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рынок труда в поселении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Численность трудоспособного населения - около</w:t>
      </w:r>
      <w:r w:rsidR="001A4D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596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человек,  население граждан, не</w:t>
      </w:r>
      <w:r w:rsidR="001A4D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достигших совершеннолетия — 246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человека.  </w:t>
      </w:r>
    </w:p>
    <w:tbl>
      <w:tblPr>
        <w:tblW w:w="0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1"/>
        <w:gridCol w:w="850"/>
        <w:gridCol w:w="1134"/>
        <w:gridCol w:w="992"/>
        <w:gridCol w:w="992"/>
        <w:gridCol w:w="1032"/>
      </w:tblGrid>
      <w:tr w:rsidR="00330E42" w:rsidTr="00330E42">
        <w:trPr>
          <w:trHeight w:val="306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330E42" w:rsidTr="00330E42">
        <w:trPr>
          <w:trHeight w:val="28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4D31"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1138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1173</w:t>
            </w:r>
          </w:p>
        </w:tc>
      </w:tr>
      <w:tr w:rsidR="00330E42" w:rsidTr="00330E42">
        <w:trPr>
          <w:trHeight w:val="28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330E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</w:tr>
      <w:tr w:rsidR="00330E42" w:rsidTr="00330E42">
        <w:trPr>
          <w:trHeight w:val="27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330E42" w:rsidTr="00330E42">
        <w:trPr>
          <w:trHeight w:val="277"/>
        </w:trPr>
        <w:tc>
          <w:tcPr>
            <w:tcW w:w="511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42" w:rsidTr="00330E42">
        <w:trPr>
          <w:trHeight w:val="28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30E42" w:rsidTr="00330E42">
        <w:trPr>
          <w:trHeight w:val="28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330E42" w:rsidTr="00330E42">
        <w:trPr>
          <w:trHeight w:val="27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</w:tr>
      <w:tr w:rsidR="00330E42" w:rsidTr="00330E42">
        <w:trPr>
          <w:trHeight w:val="287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A01584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1A4D31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2.1.3.  Образование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находится </w:t>
      </w:r>
      <w:r>
        <w:rPr>
          <w:rFonts w:ascii="Times New Roman" w:hAnsi="Times New Roman" w:cs="Times New Roman"/>
          <w:color w:val="000000"/>
          <w:sz w:val="24"/>
          <w:szCs w:val="24"/>
        </w:rPr>
        <w:t>1 школа и один детский сад</w:t>
      </w:r>
      <w:r>
        <w:rPr>
          <w:rFonts w:ascii="Times New Roman" w:hAnsi="Times New Roman" w:cs="Times New Roman"/>
          <w:sz w:val="24"/>
          <w:szCs w:val="24"/>
        </w:rPr>
        <w:t>. Численность  учащихся составляет</w:t>
      </w:r>
      <w:r w:rsidR="00A01584">
        <w:rPr>
          <w:rFonts w:ascii="Times New Roman" w:hAnsi="Times New Roman" w:cs="Times New Roman"/>
          <w:sz w:val="24"/>
          <w:szCs w:val="24"/>
        </w:rPr>
        <w:t xml:space="preserve"> 72 человека и  40 </w:t>
      </w:r>
      <w:r>
        <w:rPr>
          <w:rFonts w:ascii="Times New Roman" w:hAnsi="Times New Roman" w:cs="Times New Roman"/>
          <w:sz w:val="24"/>
          <w:szCs w:val="24"/>
        </w:rPr>
        <w:t xml:space="preserve">детей, посещающих детский сад. 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4"/>
        <w:gridCol w:w="3801"/>
        <w:gridCol w:w="2410"/>
        <w:gridCol w:w="1417"/>
        <w:gridCol w:w="1276"/>
      </w:tblGrid>
      <w:tr w:rsidR="00330E42" w:rsidTr="00FA29B7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Мощ-ность,</w:t>
            </w:r>
          </w:p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330E42" w:rsidTr="00FA29B7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A01584" w:rsidP="00A0158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Бахиловский филиал ГБОУ  С</w:t>
            </w:r>
            <w:r w:rsidR="00330E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ОШ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Александровка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 w:rsidP="00A0158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A015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Бахилово,</w:t>
            </w:r>
          </w:p>
          <w:p w:rsidR="00A01584" w:rsidRDefault="00A01584" w:rsidP="00A0158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Бахиловская, 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A0158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330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30E42" w:rsidTr="00FA29B7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«Солнышко»</w:t>
            </w:r>
            <w:r w:rsidR="00A015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ГБОУ  СОШ с. Александровка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 w:rsidP="00A0158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</w:t>
            </w:r>
            <w:r w:rsidR="00A015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ахилово,</w:t>
            </w:r>
          </w:p>
          <w:p w:rsidR="00A01584" w:rsidRDefault="00A01584" w:rsidP="00A0158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FA29B7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Система  образования</w:t>
      </w:r>
      <w:r w:rsidR="00330E42">
        <w:rPr>
          <w:rFonts w:ascii="Times New Roman" w:hAnsi="Times New Roman" w:cs="Times New Roman"/>
          <w:sz w:val="24"/>
          <w:szCs w:val="24"/>
        </w:rPr>
        <w:t xml:space="preserve">  включает  </w:t>
      </w:r>
      <w:r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330E42">
        <w:rPr>
          <w:rFonts w:ascii="Times New Roman" w:hAnsi="Times New Roman" w:cs="Times New Roman"/>
          <w:sz w:val="24"/>
          <w:szCs w:val="24"/>
        </w:rPr>
        <w:t>ступени – от детского  дошкольного  образования  до  основного общего образования. Это  дает   возможность  адекватно  реагировать  на  меняющиеся  условия  жизни  общества.  В  поселении действуют  1 школа, одно   дошкольное  учреждение.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tabs>
          <w:tab w:val="left" w:pos="534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</w:p>
    <w:p w:rsidR="00330E42" w:rsidRDefault="00330E42" w:rsidP="00330E42">
      <w:pPr>
        <w:pStyle w:val="af1"/>
        <w:tabs>
          <w:tab w:val="left" w:pos="53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330E42" w:rsidRDefault="00FA29B7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Прогнозом на 201</w:t>
      </w:r>
      <w:r w:rsidR="00445A19">
        <w:rPr>
          <w:rFonts w:ascii="Times New Roman" w:hAnsi="Times New Roman" w:cs="Times New Roman"/>
          <w:sz w:val="24"/>
          <w:szCs w:val="24"/>
        </w:rPr>
        <w:t>9</w:t>
      </w:r>
      <w:r w:rsidR="00330E42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="00330E42">
        <w:rPr>
          <w:rFonts w:ascii="Times New Roman" w:hAnsi="Times New Roman" w:cs="Times New Roman"/>
          <w:sz w:val="24"/>
          <w:szCs w:val="24"/>
        </w:rPr>
        <w:t xml:space="preserve"> года  определены следующие приоритеты социальной  инфраструктуры развития сельского поселения: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жилищной сферы в сельском поселении;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условий для гармоничного развития подрастающего поколения в сельском поселении;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tabs>
          <w:tab w:val="left" w:pos="2265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</w:p>
    <w:p w:rsidR="00330E42" w:rsidRDefault="00330E42" w:rsidP="00330E42">
      <w:pPr>
        <w:pStyle w:val="af1"/>
        <w:tabs>
          <w:tab w:val="left" w:pos="226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СДК  с.Б</w:t>
      </w:r>
      <w:r w:rsidR="00FA29B7">
        <w:rPr>
          <w:rFonts w:ascii="Times New Roman" w:hAnsi="Times New Roman" w:cs="Times New Roman"/>
          <w:color w:val="000000"/>
          <w:sz w:val="24"/>
          <w:szCs w:val="24"/>
        </w:rPr>
        <w:t>ахилово</w:t>
      </w:r>
    </w:p>
    <w:p w:rsidR="00FA29B7" w:rsidRDefault="00FA29B7" w:rsidP="00330E42">
      <w:pPr>
        <w:pStyle w:val="af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Библиотека с. Бахилово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4A0" w:firstRow="1" w:lastRow="0" w:firstColumn="1" w:lastColumn="0" w:noHBand="0" w:noVBand="1"/>
      </w:tblPr>
      <w:tblGrid>
        <w:gridCol w:w="720"/>
        <w:gridCol w:w="3103"/>
        <w:gridCol w:w="2664"/>
        <w:gridCol w:w="3686"/>
      </w:tblGrid>
      <w:tr w:rsidR="00330E42" w:rsidTr="00FA29B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330E42" w:rsidTr="00FA29B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СДК с.</w:t>
            </w:r>
            <w:r w:rsidR="00FA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Бахилово</w:t>
            </w:r>
          </w:p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FA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Бахилово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A29B7" w:rsidRDefault="00FA29B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Магистральная, 5А</w:t>
            </w:r>
          </w:p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FA2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330E42" w:rsidTr="00FA29B7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 w:rsidP="00FA2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с. </w:t>
            </w:r>
            <w:r w:rsidR="00FA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Бахилово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A29B7" w:rsidRDefault="00FA29B7" w:rsidP="00FA29B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Бахилово;</w:t>
            </w:r>
          </w:p>
          <w:p w:rsidR="00FA29B7" w:rsidRDefault="00FA29B7" w:rsidP="00FA29B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Магистральная, 5А</w:t>
            </w:r>
          </w:p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FA2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330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экземпляров книг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сельском  клубе созданы взрослые и детские коллективы, работают кружки для взрослых и детей различных направлений: танцевальные, музыкальные.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</w:t>
      </w:r>
      <w:r w:rsidR="00FA29B7">
        <w:rPr>
          <w:rFonts w:ascii="Times New Roman" w:hAnsi="Times New Roman" w:cs="Times New Roman"/>
          <w:sz w:val="24"/>
          <w:szCs w:val="24"/>
        </w:rPr>
        <w:t>ьных игр, различных спартакиад.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"/>
        <w:gridCol w:w="4223"/>
        <w:gridCol w:w="2268"/>
        <w:gridCol w:w="2722"/>
      </w:tblGrid>
      <w:tr w:rsidR="00330E42" w:rsidTr="00FA29B7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330E42" w:rsidTr="00FA29B7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30E42" w:rsidTr="00FA29B7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 w:rsidP="00FA29B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r w:rsidR="00FA29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Бахиловского филиала ГБОУ СОШ с. Александрова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 w:rsidP="00FA29B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FA2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Бахилово, ул. Бахиловская, 2А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FA29B7" w:rsidTr="00FA29B7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9B7" w:rsidRDefault="00FA29B7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9B7" w:rsidRDefault="0027428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Спортивная площадка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9B7" w:rsidRDefault="0027428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Бахилово, ул. Бахиловская, 2Б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9B7" w:rsidRDefault="0027428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территории сельского  поселения  имеется  </w:t>
      </w:r>
      <w:r w:rsidR="0027428A">
        <w:rPr>
          <w:rFonts w:ascii="Times New Roman" w:hAnsi="Times New Roman" w:cs="Times New Roman"/>
          <w:sz w:val="24"/>
          <w:szCs w:val="24"/>
        </w:rPr>
        <w:t xml:space="preserve">спортивная площадка </w:t>
      </w:r>
      <w:r>
        <w:rPr>
          <w:rFonts w:ascii="Times New Roman" w:hAnsi="Times New Roman" w:cs="Times New Roman"/>
          <w:sz w:val="24"/>
          <w:szCs w:val="24"/>
        </w:rPr>
        <w:t xml:space="preserve">  ,  где проводятся игры и соревнования по волейболу, баскетболу, футболу, военно-спортивные соревнования и т.д.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2.1.4.3.   Здравоохранение</w:t>
      </w:r>
      <w:r w:rsidR="0027428A">
        <w:rPr>
          <w:rFonts w:ascii="Times New Roman" w:hAnsi="Times New Roman" w:cs="Times New Roman"/>
          <w:b/>
          <w:sz w:val="24"/>
          <w:szCs w:val="24"/>
        </w:rPr>
        <w:t xml:space="preserve"> и социальное обеспечение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сельского поселения находится  </w:t>
      </w:r>
      <w:r w:rsidR="0027428A">
        <w:rPr>
          <w:rFonts w:ascii="Times New Roman" w:hAnsi="Times New Roman" w:cs="Times New Roman"/>
          <w:color w:val="000000"/>
          <w:sz w:val="24"/>
          <w:szCs w:val="24"/>
        </w:rPr>
        <w:t>отделение общей врачебной практики и Бахиловское отделение ГБУ СО «Солнечнополянский пансионат для инвалидов (психоневрологический интернат)»</w:t>
      </w:r>
    </w:p>
    <w:p w:rsidR="0027428A" w:rsidRDefault="0027428A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2662"/>
        <w:gridCol w:w="1999"/>
        <w:gridCol w:w="1712"/>
        <w:gridCol w:w="2492"/>
      </w:tblGrid>
      <w:tr w:rsidR="00330E42" w:rsidTr="0027428A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C6619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330E42" w:rsidTr="0027428A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27428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общей врачебной практики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8A" w:rsidRDefault="00330E42" w:rsidP="0027428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428A">
              <w:rPr>
                <w:rFonts w:ascii="Times New Roman" w:hAnsi="Times New Roman" w:cs="Times New Roman"/>
                <w:sz w:val="24"/>
                <w:szCs w:val="24"/>
              </w:rPr>
              <w:t xml:space="preserve"> Бахилово,</w:t>
            </w:r>
          </w:p>
          <w:p w:rsidR="00330E42" w:rsidRDefault="00330E42" w:rsidP="0027428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7428A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д.37Б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C6619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посещений в смену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27428A" w:rsidTr="0027428A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8A" w:rsidRDefault="0027428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8A" w:rsidRDefault="0027428A" w:rsidP="0027428A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428A">
              <w:rPr>
                <w:rFonts w:ascii="Times New Roman" w:hAnsi="Times New Roman"/>
                <w:sz w:val="24"/>
                <w:szCs w:val="24"/>
              </w:rPr>
              <w:t>Бахиловское отделение ГБУ СО «Солнечнополянский пансионат для инвалидов (психоневрологический интернат)»</w:t>
            </w:r>
          </w:p>
          <w:p w:rsidR="00C66192" w:rsidRDefault="00C66192" w:rsidP="0027428A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8A" w:rsidRDefault="0027428A" w:rsidP="0027428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метров южнее села Бахилово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8A" w:rsidRDefault="00C6619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проживающих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8A" w:rsidRDefault="0027428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низкий жизненный уровень;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средств на приобретение лекарств;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низкая социальная культура;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малая плотность населения.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C66192" w:rsidRDefault="00C6619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2.1.5. Экономика  поселения</w:t>
      </w: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2.1.5.1.Сельхозпредприятия, фермерские хозяйства, предприниматели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 разв</w:t>
      </w:r>
      <w:r w:rsidR="00C66192">
        <w:rPr>
          <w:rFonts w:ascii="Times New Roman" w:hAnsi="Times New Roman" w:cs="Times New Roman"/>
          <w:sz w:val="24"/>
          <w:szCs w:val="24"/>
        </w:rPr>
        <w:t>ития сельского хозяйства на 201</w:t>
      </w:r>
      <w:r w:rsidR="00445A1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сельском  поселении  производственного потенциала, </w:t>
      </w:r>
      <w:r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сельского поселения  находится  в  зоне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поселении  имеется  одно  сельскохозяйственное  предприятие  </w:t>
      </w:r>
      <w:r w:rsidR="00EA2DCF">
        <w:rPr>
          <w:rFonts w:ascii="Times New Roman" w:hAnsi="Times New Roman" w:cs="Times New Roman"/>
          <w:color w:val="000000"/>
          <w:sz w:val="24"/>
          <w:szCs w:val="24"/>
        </w:rPr>
        <w:t>ООО « Бахилово</w:t>
      </w:r>
      <w:r>
        <w:rPr>
          <w:rFonts w:ascii="Times New Roman" w:hAnsi="Times New Roman" w:cs="Times New Roman"/>
          <w:color w:val="000000"/>
          <w:sz w:val="24"/>
          <w:szCs w:val="24"/>
        </w:rPr>
        <w:t>-Агро».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Производством  яиц в поселении занимаются только в личных подсобных хозяйствах.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основном,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на зерновые культуры.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 Отведенная площадь под  сады и огороды практически используется в полном объеме по назначению.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значимых экономических составляющих для поселения, являются личные подсобные хозяйства и от их развития  во многом, зависит сегодня благосостояние населения.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2.1.5.2.   Личные подсобные хозяйства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 сельского поселения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1"/>
        <w:gridCol w:w="1508"/>
        <w:gridCol w:w="1559"/>
        <w:gridCol w:w="1509"/>
      </w:tblGrid>
      <w:tr w:rsidR="00330E42" w:rsidTr="00330E42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</w:tr>
      <w:tr w:rsidR="00330E42" w:rsidTr="00330E42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42" w:rsidTr="00330E42">
        <w:trPr>
          <w:trHeight w:val="97"/>
        </w:trPr>
        <w:tc>
          <w:tcPr>
            <w:tcW w:w="502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 w:rsidP="00EA2DC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EA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Бахилово</w:t>
            </w:r>
          </w:p>
        </w:tc>
        <w:tc>
          <w:tcPr>
            <w:tcW w:w="1508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EA2DC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338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EA2DC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330E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30E42" w:rsidRDefault="00EA2DC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</w:tr>
      <w:tr w:rsidR="00330E42" w:rsidTr="00330E42">
        <w:trPr>
          <w:trHeight w:val="100"/>
        </w:trPr>
        <w:tc>
          <w:tcPr>
            <w:tcW w:w="50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42" w:rsidTr="00330E42">
        <w:trPr>
          <w:trHeight w:val="80"/>
        </w:trPr>
        <w:tc>
          <w:tcPr>
            <w:tcW w:w="502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6"/>
        <w:gridCol w:w="1413"/>
        <w:gridCol w:w="1559"/>
        <w:gridCol w:w="1559"/>
      </w:tblGrid>
      <w:tr w:rsidR="00330E42" w:rsidTr="00330E42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173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139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  <w:r w:rsidR="00EA2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330E42" w:rsidTr="00330E42">
        <w:trPr>
          <w:trHeight w:val="268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173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139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  <w:r w:rsidR="00EA2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EA2DC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</w:tr>
      <w:tr w:rsidR="00330E42" w:rsidTr="00330E42">
        <w:trPr>
          <w:trHeight w:val="268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330E42" w:rsidTr="00330E42">
        <w:trPr>
          <w:trHeight w:val="268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EA2DCF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330E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  <w:r w:rsidR="00330E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DC2B1A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Pr="00DC2B1A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Pr="00DC2B1A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Pr="00DC2B1A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330E42" w:rsidTr="00330E42">
        <w:trPr>
          <w:trHeight w:val="276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ЛПХ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Pr="00DC2B1A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Pr="00DC2B1A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Pr="00DC2B1A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30E42" w:rsidTr="00330E42">
        <w:trPr>
          <w:trHeight w:val="295"/>
        </w:trPr>
        <w:tc>
          <w:tcPr>
            <w:tcW w:w="51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130D4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425/25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130D4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300/30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130D4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51/30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Существенной причиной, сдерживающей рост численности поголовья скота у населения, является – старение населения.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Закуп сельскохозяйственной продукции производятся по низким ценам. 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Способствуя процессу развития ЛПХ в поселении можно решать эту проблему.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2.1.6.  Жилищный фонд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Состояние жилищно - коммунальной сферы сельского поселенияБольшая Рязань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95"/>
        <w:gridCol w:w="4408"/>
        <w:gridCol w:w="2251"/>
        <w:gridCol w:w="2316"/>
      </w:tblGrid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 2016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01.01.2017 г.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130D44" w:rsidRDefault="00330E42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D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130D44" w:rsidRDefault="00330E42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D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130D44" w:rsidRDefault="00330E42">
            <w:pPr>
              <w:pStyle w:val="af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0D4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Pr="00130D44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130D4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общ.площади,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847060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24185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847060" w:rsidP="00847060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24472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847060" w:rsidRDefault="0084706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47060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847060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47060"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Pr="00847060" w:rsidRDefault="0084706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847060">
              <w:rPr>
                <w:rFonts w:ascii="Times New Roman" w:hAnsi="Times New Roman" w:cs="Times New Roman"/>
                <w:sz w:val="24"/>
                <w:szCs w:val="24"/>
              </w:rPr>
              <w:t>23748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847060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24035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общ.площади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FE11F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23,75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E42" w:rsidRDefault="00FE11F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23.24</w:t>
            </w:r>
          </w:p>
        </w:tc>
      </w:tr>
      <w:tr w:rsidR="00330E42" w:rsidTr="00330E4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общ.площади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0E42" w:rsidRPr="00FE11F3" w:rsidRDefault="00FE11F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11F3">
              <w:rPr>
                <w:rFonts w:ascii="Times New Roman" w:hAnsi="Times New Roman" w:cs="Times New Roman"/>
                <w:sz w:val="24"/>
                <w:szCs w:val="24"/>
              </w:rPr>
              <w:t>122,1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E42" w:rsidRPr="00FE11F3" w:rsidRDefault="00FE11F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FE11F3">
              <w:rPr>
                <w:rFonts w:ascii="Times New Roman" w:hAnsi="Times New Roman" w:cs="Times New Roman"/>
                <w:sz w:val="24"/>
                <w:szCs w:val="24"/>
              </w:rPr>
              <w:t>122,1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1"/>
        <w:gridCol w:w="1560"/>
        <w:gridCol w:w="1559"/>
        <w:gridCol w:w="1457"/>
      </w:tblGrid>
      <w:tr w:rsidR="00330E42" w:rsidTr="00330E42">
        <w:trPr>
          <w:trHeight w:val="465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01.01.2016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01.01.2017</w:t>
            </w:r>
          </w:p>
        </w:tc>
      </w:tr>
      <w:tr w:rsidR="00330E42" w:rsidTr="00330E42">
        <w:trPr>
          <w:trHeight w:val="264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330E42" w:rsidRDefault="00FE11F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24.185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FE11F3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24,472</w:t>
            </w:r>
          </w:p>
        </w:tc>
      </w:tr>
      <w:tr w:rsidR="00330E42" w:rsidTr="00330E42">
        <w:trPr>
          <w:trHeight w:val="264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Благоустроенный жилой фонд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газ, центр.отопл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</w:tr>
      <w:tr w:rsidR="00330E42" w:rsidTr="00330E42">
        <w:trPr>
          <w:trHeight w:val="264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(местн.отопление, без канализации)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F7367D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F7367D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30E42" w:rsidTr="00330E42">
        <w:trPr>
          <w:trHeight w:val="264"/>
        </w:trPr>
        <w:tc>
          <w:tcPr>
            <w:tcW w:w="5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FE11F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23.75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FE11F3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23,24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Pr="00AF6920" w:rsidRDefault="00330E42" w:rsidP="00AF6920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 Жилищный фонд сельского  поселения  характеризуется следующими данными: общ</w:t>
      </w:r>
      <w:r w:rsidR="00F7367D">
        <w:rPr>
          <w:rFonts w:ascii="Times New Roman" w:hAnsi="Times New Roman" w:cs="Times New Roman"/>
          <w:sz w:val="24"/>
          <w:szCs w:val="24"/>
        </w:rPr>
        <w:t>ая площадь жилищного фонда –  24</w:t>
      </w:r>
      <w:r>
        <w:rPr>
          <w:rFonts w:ascii="Times New Roman" w:hAnsi="Times New Roman" w:cs="Times New Roman"/>
          <w:sz w:val="24"/>
          <w:szCs w:val="24"/>
        </w:rPr>
        <w:t>,</w:t>
      </w:r>
      <w:r w:rsidR="00F7367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7</w:t>
      </w:r>
      <w:r w:rsidR="00F736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тыс.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7367D">
        <w:rPr>
          <w:rFonts w:ascii="Times New Roman" w:hAnsi="Times New Roman" w:cs="Times New Roman"/>
          <w:sz w:val="24"/>
          <w:szCs w:val="24"/>
        </w:rPr>
        <w:t>, обеспеченность жильем –   23,24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  <w:r w:rsidR="00F7367D">
        <w:rPr>
          <w:rFonts w:ascii="Times New Roman" w:hAnsi="Times New Roman" w:cs="Times New Roman"/>
          <w:sz w:val="24"/>
          <w:szCs w:val="24"/>
        </w:rPr>
        <w:t xml:space="preserve">Ветхий жилой фонд общей площадью 122,1 </w:t>
      </w:r>
      <w:r w:rsidR="00AF6920">
        <w:rPr>
          <w:rFonts w:ascii="Times New Roman" w:hAnsi="Times New Roman" w:cs="Times New Roman"/>
          <w:sz w:val="24"/>
          <w:szCs w:val="24"/>
        </w:rPr>
        <w:t>кв.м.</w:t>
      </w:r>
      <w:r w:rsidR="00AF6920" w:rsidRPr="00AF6920">
        <w:rPr>
          <w:rFonts w:ascii="Arial" w:hAnsi="Arial" w:cs="Arial"/>
        </w:rPr>
        <w:t xml:space="preserve"> </w:t>
      </w:r>
      <w:r w:rsidR="00AF6920" w:rsidRPr="00AF6920">
        <w:rPr>
          <w:rFonts w:ascii="Times New Roman" w:hAnsi="Times New Roman" w:cs="Times New Roman"/>
        </w:rPr>
        <w:t>Ветхий жилищный фонд ухудшает внешний облик села и  снижает инвестиционную при</w:t>
      </w:r>
      <w:r w:rsidR="00AF6920">
        <w:rPr>
          <w:rFonts w:ascii="Times New Roman" w:hAnsi="Times New Roman" w:cs="Times New Roman"/>
        </w:rPr>
        <w:t>влекательность всего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Жители сельского поселения  активно участвуют в различных программах по обеспечению жильем: «Жилье молодым семьям»,  «Социальное развитие  села» и т.д.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услугам  ЖКХ предоставляемым  в поселении  относится, вывоз мусора,  водоснабжение. Развитие среды проживания населения  поселения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</w:t>
      </w:r>
      <w:r w:rsidR="00F7367D">
        <w:rPr>
          <w:rFonts w:ascii="Times New Roman" w:hAnsi="Times New Roman" w:cs="Times New Roman"/>
          <w:sz w:val="24"/>
          <w:szCs w:val="24"/>
        </w:rPr>
        <w:t>лоснабжение,  электроснабжение , водоснабжение, водоотведение.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lastRenderedPageBreak/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в селе</w:t>
      </w:r>
      <w:r w:rsidR="00F73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F7367D">
        <w:rPr>
          <w:rFonts w:ascii="Times New Roman" w:hAnsi="Times New Roman" w:cs="Times New Roman"/>
          <w:sz w:val="24"/>
          <w:szCs w:val="24"/>
        </w:rPr>
        <w:t>ахилово</w:t>
      </w:r>
      <w:r>
        <w:rPr>
          <w:rFonts w:ascii="Times New Roman" w:hAnsi="Times New Roman" w:cs="Times New Roman"/>
          <w:sz w:val="24"/>
          <w:szCs w:val="24"/>
        </w:rPr>
        <w:t xml:space="preserve"> работает двухэтажный детский сад «Солнышко» на 90 мест</w:t>
      </w:r>
      <w:r w:rsidR="00F7367D">
        <w:rPr>
          <w:rFonts w:ascii="Times New Roman" w:hAnsi="Times New Roman" w:cs="Times New Roman"/>
          <w:sz w:val="24"/>
          <w:szCs w:val="24"/>
        </w:rPr>
        <w:t>. Данный детский сад посещают 40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воспитанников. Прогнозируемый спрос на услуги детский сад удовлетворяет потребности поселения.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обр</w:t>
      </w:r>
      <w:r w:rsidR="00F7367D">
        <w:rPr>
          <w:rFonts w:ascii="Times New Roman" w:hAnsi="Times New Roman" w:cs="Times New Roman"/>
          <w:sz w:val="24"/>
          <w:szCs w:val="24"/>
        </w:rPr>
        <w:t>азования  школа рассчитана на 15</w:t>
      </w:r>
      <w:r>
        <w:rPr>
          <w:rFonts w:ascii="Times New Roman" w:hAnsi="Times New Roman" w:cs="Times New Roman"/>
          <w:sz w:val="24"/>
          <w:szCs w:val="24"/>
        </w:rPr>
        <w:t>0 мест, что вполне удовлетворяет потребности поселения.</w:t>
      </w:r>
      <w:r w:rsidR="00AF6920">
        <w:rPr>
          <w:rFonts w:ascii="Times New Roman" w:hAnsi="Times New Roman" w:cs="Times New Roman"/>
          <w:sz w:val="24"/>
          <w:szCs w:val="24"/>
        </w:rPr>
        <w:t xml:space="preserve"> Однако, здание школы не соответствует современным требованиям для образовательного учреждения.</w:t>
      </w:r>
    </w:p>
    <w:p w:rsidR="00330E42" w:rsidRDefault="00330E42" w:rsidP="00330E42">
      <w:pPr>
        <w:suppressAutoHyphens/>
        <w:spacing w:after="0" w:line="315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здравоохранения, 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</w:t>
      </w:r>
      <w:r w:rsidR="00AF6920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целом, переживает устойчивый период демографического роста.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Потребность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 медицинских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услугах постоянно возрастает. В поселении  имеется  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отделение общей врачебной практики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с.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 Бахилово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Учитывая значительную численность потребителей услуг в области здравоохранения,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остаются не решенными вопросы качества, эффективности и доступности всех видов медицинских услуг. Таким образом, можно сделать вывод, что спрос  на услуги в сфере здравоохранения будет планомерно расти и в последующие годы.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Отрасль культуры сельского  поселения Б</w:t>
      </w:r>
      <w:r w:rsidR="00AF6920">
        <w:rPr>
          <w:rFonts w:ascii="Times New Roman" w:hAnsi="Times New Roman" w:cs="Times New Roman"/>
          <w:sz w:val="24"/>
          <w:szCs w:val="24"/>
        </w:rPr>
        <w:t>ахилов</w:t>
      </w:r>
      <w:r w:rsidR="00F96F39">
        <w:rPr>
          <w:rFonts w:ascii="Times New Roman" w:hAnsi="Times New Roman" w:cs="Times New Roman"/>
          <w:sz w:val="24"/>
          <w:szCs w:val="24"/>
        </w:rPr>
        <w:t>о</w:t>
      </w:r>
      <w:r w:rsidR="00AF692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сельский дом культуры в с. Б</w:t>
      </w:r>
      <w:r w:rsidR="00AF6920">
        <w:rPr>
          <w:rFonts w:ascii="Times New Roman" w:hAnsi="Times New Roman" w:cs="Times New Roman"/>
          <w:sz w:val="24"/>
          <w:szCs w:val="24"/>
        </w:rPr>
        <w:t>ахилово на 90</w:t>
      </w:r>
      <w:r>
        <w:rPr>
          <w:rFonts w:ascii="Times New Roman" w:hAnsi="Times New Roman" w:cs="Times New Roman"/>
          <w:sz w:val="24"/>
          <w:szCs w:val="24"/>
        </w:rPr>
        <w:t xml:space="preserve"> мест находится в удовлетворительном состоянии.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Востребованность населения в получении образовательных услуг художественно-эстетической направленности на сегодняшний день очевидна</w:t>
      </w:r>
      <w:r w:rsidR="00AF6920">
        <w:rPr>
          <w:rFonts w:ascii="Times New Roman" w:hAnsi="Times New Roman" w:cs="Times New Roman"/>
          <w:sz w:val="24"/>
          <w:szCs w:val="24"/>
        </w:rPr>
        <w:t>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последние время растет интерес к посещению учреждений культуры</w:t>
      </w:r>
      <w:r w:rsidR="00AF69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Стратегические направления социально-культурной политики сельского поселения, определяет комплекс мероприятий, которые обеспечивают развитие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реконструкция  спортивной площадки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9A25F7">
        <w:rPr>
          <w:rFonts w:ascii="Times New Roman" w:eastAsia="Calibri" w:hAnsi="Times New Roman" w:cs="Times New Roman"/>
          <w:sz w:val="24"/>
          <w:szCs w:val="24"/>
        </w:rPr>
        <w:t xml:space="preserve"> =0 ,22 </w:t>
      </w:r>
      <w:r w:rsidR="00AF6920">
        <w:rPr>
          <w:rFonts w:ascii="Times New Roman" w:eastAsia="Calibri" w:hAnsi="Times New Roman" w:cs="Times New Roman"/>
          <w:sz w:val="24"/>
          <w:szCs w:val="24"/>
        </w:rPr>
        <w:t>га) до 20</w:t>
      </w:r>
      <w:r w:rsidR="00D5074A">
        <w:rPr>
          <w:rFonts w:ascii="Times New Roman" w:eastAsia="Calibri" w:hAnsi="Times New Roman" w:cs="Times New Roman"/>
          <w:sz w:val="24"/>
          <w:szCs w:val="24"/>
        </w:rPr>
        <w:t>27</w:t>
      </w:r>
      <w:r w:rsidR="00AF6920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с. </w:t>
      </w:r>
      <w:r w:rsidR="00AF6920">
        <w:rPr>
          <w:rFonts w:ascii="Times New Roman" w:eastAsia="Calibri" w:hAnsi="Times New Roman" w:cs="Times New Roman"/>
          <w:sz w:val="24"/>
          <w:szCs w:val="24"/>
        </w:rPr>
        <w:t>Бахилово</w:t>
      </w:r>
      <w:r w:rsidR="009A25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F6920" w:rsidRDefault="00AF6920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2E09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</w:t>
      </w:r>
      <w:r w:rsidR="00C12E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я социальной инфраструктуры села Бахилово</w:t>
      </w: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Pr="00EA6DAC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реализуется в соответствии с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Федеральным законом от 29.12.2012 N 273-ФЗ "Об образовании в Российской Федерации"; Федеральным законом от 24.07.1998 N 124-ФЗ "Об основных гарантиях прав ребенка в Российской Федерации"; Указом Президента РФ от 07.05.2012 N 597 "О мероприятиях по реализации государственной социальной политики"; Указом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режима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дошкольных образовательных организаций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hyperlink r:id="rId8" w:anchor="P48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СанПиН 2.4.2.2821-10</w:t>
        </w:r>
      </w:hyperlink>
      <w:r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anchor="Par38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СанПиН 2.4.2.3286-15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</w:t>
      </w:r>
      <w:r w:rsidRPr="00EA6DAC">
        <w:rPr>
          <w:rFonts w:ascii="Times New Roman" w:hAnsi="Times New Roman" w:cs="Times New Roman"/>
          <w:sz w:val="24"/>
          <w:szCs w:val="24"/>
        </w:rPr>
        <w:t>муниципальной программой</w:t>
      </w:r>
      <w:r w:rsidR="00C12E09" w:rsidRPr="00EA6DAC">
        <w:rPr>
          <w:rFonts w:ascii="Times New Roman" w:hAnsi="Times New Roman" w:cs="Times New Roman"/>
          <w:sz w:val="24"/>
          <w:szCs w:val="24"/>
        </w:rPr>
        <w:t xml:space="preserve"> </w:t>
      </w:r>
      <w:r w:rsidRPr="00EA6DAC">
        <w:rPr>
          <w:rFonts w:ascii="Times New Roman" w:hAnsi="Times New Roman" w:cs="Times New Roman"/>
          <w:sz w:val="24"/>
          <w:szCs w:val="24"/>
        </w:rPr>
        <w:t xml:space="preserve">«Развитие образования в сельском  поселении </w:t>
      </w:r>
      <w:r w:rsidR="00C12E09" w:rsidRPr="00EA6DAC">
        <w:rPr>
          <w:rFonts w:ascii="Times New Roman" w:hAnsi="Times New Roman" w:cs="Times New Roman"/>
          <w:sz w:val="24"/>
          <w:szCs w:val="24"/>
        </w:rPr>
        <w:t xml:space="preserve">Бахилово </w:t>
      </w:r>
      <w:r w:rsidRPr="00EA6DA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C12E09" w:rsidRPr="00EA6DAC">
        <w:rPr>
          <w:rFonts w:ascii="Times New Roman" w:hAnsi="Times New Roman" w:cs="Times New Roman"/>
          <w:sz w:val="24"/>
          <w:szCs w:val="24"/>
        </w:rPr>
        <w:t>Ставропольский Самарской на 2018</w:t>
      </w:r>
      <w:r w:rsidRPr="00EA6DAC">
        <w:rPr>
          <w:rFonts w:ascii="Times New Roman" w:hAnsi="Times New Roman" w:cs="Times New Roman"/>
          <w:sz w:val="24"/>
          <w:szCs w:val="24"/>
        </w:rPr>
        <w:t>-2027 годы».</w:t>
      </w:r>
    </w:p>
    <w:p w:rsidR="00330E42" w:rsidRPr="00EA6DAC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инфраструктуры в сельском  поселении Б</w:t>
      </w:r>
      <w:r w:rsidR="00C12E09">
        <w:rPr>
          <w:rFonts w:ascii="Times New Roman" w:hAnsi="Times New Roman" w:cs="Times New Roman"/>
          <w:sz w:val="24"/>
          <w:szCs w:val="24"/>
        </w:rPr>
        <w:t>акхилово</w:t>
      </w:r>
      <w:r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Концепции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11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Стратегия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C12E09">
        <w:rPr>
          <w:rFonts w:ascii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kern w:val="36"/>
          <w:sz w:val="24"/>
          <w:szCs w:val="24"/>
        </w:rPr>
        <w:lastRenderedPageBreak/>
        <w:t xml:space="preserve">Распоряжение Правительства РФ от 03.07.1996 №1063-р «О Социальных нормативах и нормах» одобрены </w:t>
      </w:r>
      <w:r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2" w:history="1">
        <w:r>
          <w:rPr>
            <w:rStyle w:val="a5"/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="00C12E09">
        <w:rPr>
          <w:rFonts w:ascii="Times New Roman" w:hAnsi="Times New Roman" w:cs="Times New Roman"/>
          <w:sz w:val="24"/>
          <w:szCs w:val="24"/>
        </w:rPr>
        <w:t xml:space="preserve"> Бахилово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Проектные предложения в сфере соцкультбыта на территории сельского поселения Б</w:t>
      </w:r>
      <w:r w:rsidR="00C12E09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ахилово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27368C" w:rsidRPr="0027368C" w:rsidRDefault="0027368C" w:rsidP="0027368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Проектное решение принималось на основе ряда факторов, учитывающих как количественные, так и качественные показатели:</w:t>
      </w:r>
    </w:p>
    <w:p w:rsidR="0027368C" w:rsidRPr="0027368C" w:rsidRDefault="0027368C" w:rsidP="0027368C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>1) Фактическая обеспеченность объектами социальной инфраструктуры в сопоставлении с нормативами.</w:t>
      </w:r>
      <w:r w:rsidRPr="0027368C">
        <w:rPr>
          <w:rFonts w:ascii="Times New Roman" w:hAnsi="Times New Roman" w:cs="Times New Roman"/>
          <w:sz w:val="24"/>
          <w:szCs w:val="24"/>
        </w:rPr>
        <w:t xml:space="preserve"> Анализ проводился по стандартному (нормативно необходимому) уровню обслуживания:</w:t>
      </w:r>
    </w:p>
    <w:p w:rsidR="0027368C" w:rsidRPr="0027368C" w:rsidRDefault="0027368C" w:rsidP="002736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>для объектов здравоохранения</w:t>
      </w:r>
      <w:r w:rsidRPr="0027368C">
        <w:rPr>
          <w:rFonts w:ascii="Times New Roman" w:hAnsi="Times New Roman" w:cs="Times New Roman"/>
          <w:sz w:val="24"/>
          <w:szCs w:val="24"/>
        </w:rPr>
        <w:t xml:space="preserve"> – обеспеченность стационарами (больничными койками), амбулаторно-поликлиническими учреждениями, аптеками;</w:t>
      </w:r>
    </w:p>
    <w:p w:rsidR="0027368C" w:rsidRPr="0027368C" w:rsidRDefault="0027368C" w:rsidP="002736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для объектов культуры и искусства </w:t>
      </w:r>
      <w:r w:rsidRPr="0027368C">
        <w:rPr>
          <w:rFonts w:ascii="Times New Roman" w:hAnsi="Times New Roman" w:cs="Times New Roman"/>
          <w:sz w:val="24"/>
          <w:szCs w:val="24"/>
        </w:rPr>
        <w:t xml:space="preserve">- обеспеченность библиотеками, клубными учреждениями; </w:t>
      </w:r>
    </w:p>
    <w:p w:rsidR="0027368C" w:rsidRPr="0027368C" w:rsidRDefault="0027368C" w:rsidP="002736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>для объектов физкультуры и спорта -</w:t>
      </w:r>
      <w:r w:rsidRPr="0027368C">
        <w:rPr>
          <w:rFonts w:ascii="Times New Roman" w:hAnsi="Times New Roman" w:cs="Times New Roman"/>
          <w:sz w:val="24"/>
          <w:szCs w:val="24"/>
        </w:rPr>
        <w:t xml:space="preserve"> спортивными залами и плоскостными сооружениями;</w:t>
      </w:r>
    </w:p>
    <w:p w:rsidR="0027368C" w:rsidRPr="0027368C" w:rsidRDefault="0027368C" w:rsidP="002736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для объектов образования </w:t>
      </w:r>
      <w:r w:rsidRPr="0027368C">
        <w:rPr>
          <w:rFonts w:ascii="Times New Roman" w:hAnsi="Times New Roman" w:cs="Times New Roman"/>
          <w:sz w:val="24"/>
          <w:szCs w:val="24"/>
        </w:rPr>
        <w:t>– обеспеченность детскими дошкольными учреждениями, исходя из полноты охвата 70% детей дошкольного возраста; обеспеченность школами, исходя из полноты охвата 100% детей  неполным средним образованием и 75% детей средним образованием, при обучении в одну смену.</w:t>
      </w:r>
    </w:p>
    <w:p w:rsidR="0027368C" w:rsidRDefault="0027368C" w:rsidP="0027368C">
      <w:pPr>
        <w:ind w:right="474" w:firstLine="708"/>
        <w:contextualSpacing/>
        <w:jc w:val="both"/>
        <w:rPr>
          <w:rFonts w:ascii="Arial" w:hAnsi="Arial" w:cs="Arial"/>
          <w:b/>
        </w:rPr>
      </w:pPr>
    </w:p>
    <w:p w:rsidR="0027368C" w:rsidRPr="0027368C" w:rsidRDefault="0027368C" w:rsidP="002736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С учетом того, что часть домов, построенных на вновь осваиваемых территориях, будет использована как вторичное жилье горожан, расчет детских дошкольных учреждений, школ, объектов социального обеспечения и культурно-досугового назначения, на них следует производить, исходя из  50% нагрузки населения.</w:t>
      </w: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Прирост численности население в сельском поселении Бахилово ориентировочно составит – 741 человек, расчет объектов социального обеспечения и культурно-досугового назначения произведен на 371 человек и на постоянно проживаемое население в данный период.</w:t>
      </w: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  <w:sectPr w:rsidR="002736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368C" w:rsidRPr="008A40F9" w:rsidRDefault="0027368C" w:rsidP="0027368C">
      <w:pPr>
        <w:pStyle w:val="aff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Р</w:t>
      </w:r>
      <w:r w:rsidRPr="008A40F9">
        <w:rPr>
          <w:b/>
          <w:sz w:val="28"/>
          <w:szCs w:val="28"/>
          <w:u w:val="single"/>
        </w:rPr>
        <w:t xml:space="preserve">асчет потребности в учреждениях </w:t>
      </w:r>
      <w:r>
        <w:rPr>
          <w:b/>
          <w:sz w:val="28"/>
          <w:szCs w:val="28"/>
          <w:u w:val="single"/>
        </w:rPr>
        <w:t xml:space="preserve">и предприятиях социального и </w:t>
      </w:r>
      <w:r w:rsidRPr="008A40F9">
        <w:rPr>
          <w:b/>
          <w:sz w:val="28"/>
          <w:szCs w:val="28"/>
          <w:u w:val="single"/>
        </w:rPr>
        <w:t>культурно-бытового обслуживания</w:t>
      </w:r>
      <w:r>
        <w:rPr>
          <w:b/>
          <w:sz w:val="28"/>
          <w:szCs w:val="28"/>
          <w:u w:val="single"/>
        </w:rPr>
        <w:t xml:space="preserve"> населения</w:t>
      </w:r>
    </w:p>
    <w:p w:rsidR="0027368C" w:rsidRPr="003861D5" w:rsidRDefault="0027368C" w:rsidP="0027368C">
      <w:pPr>
        <w:ind w:left="142" w:firstLine="425"/>
        <w:jc w:val="right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"/>
        <w:gridCol w:w="3833"/>
        <w:gridCol w:w="2203"/>
        <w:gridCol w:w="3199"/>
        <w:gridCol w:w="1744"/>
        <w:gridCol w:w="3024"/>
      </w:tblGrid>
      <w:tr w:rsidR="0027368C" w:rsidRPr="00397C28" w:rsidTr="004A52C5">
        <w:trPr>
          <w:tblHeader/>
          <w:jc w:val="center"/>
        </w:trPr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№ п/п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НАИМЕНОВАНИЕ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ЕД.ИЗМ.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НОРМАТИВНАЯ ОБЕСПЕЧЕННОСТЬ</w:t>
            </w:r>
          </w:p>
          <w:p w:rsidR="0027368C" w:rsidRPr="00397C28" w:rsidRDefault="0027368C" w:rsidP="004A52C5">
            <w:pPr>
              <w:pStyle w:val="aff0"/>
            </w:pPr>
            <w:r w:rsidRPr="00397C28">
              <w:t>На 1тыс.чел.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ТРЕБУЕТСЯ ПО РАСЧЕТУ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ПРИМЕЧАНЕ</w:t>
            </w:r>
          </w:p>
          <w:p w:rsidR="0027368C" w:rsidRPr="00397C28" w:rsidRDefault="0027368C" w:rsidP="004A52C5">
            <w:pPr>
              <w:pStyle w:val="aff0"/>
              <w:jc w:val="center"/>
            </w:pPr>
            <w:r w:rsidRPr="00397C28">
              <w:t>1</w:t>
            </w:r>
            <w:r>
              <w:t>461</w:t>
            </w:r>
          </w:p>
        </w:tc>
      </w:tr>
      <w:tr w:rsidR="0027368C" w:rsidRPr="00397C28" w:rsidTr="004A52C5">
        <w:trPr>
          <w:tblHeader/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3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4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6</w:t>
            </w:r>
          </w:p>
        </w:tc>
      </w:tr>
      <w:tr w:rsidR="0027368C" w:rsidRPr="002F0E89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Дошкольные образовательные учреждения (общего типа)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70% детей дошкольного возраста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</w:t>
            </w:r>
            <w:r>
              <w:rPr>
                <w:sz w:val="18"/>
                <w:szCs w:val="18"/>
              </w:rPr>
              <w:t>,</w:t>
            </w:r>
            <w:r w:rsidRPr="00397C28">
              <w:rPr>
                <w:sz w:val="18"/>
                <w:szCs w:val="18"/>
              </w:rPr>
              <w:t xml:space="preserve"> строительство нового объекта</w:t>
            </w:r>
            <w:r>
              <w:rPr>
                <w:sz w:val="18"/>
                <w:szCs w:val="18"/>
              </w:rPr>
              <w:t xml:space="preserve"> на 20 мест</w:t>
            </w:r>
          </w:p>
        </w:tc>
      </w:tr>
      <w:tr w:rsidR="0027368C" w:rsidRPr="00A93375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учащийся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100% детей от 7 до 15 лет, 75% детей от 16 до 17 лет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Сущ, строительство нового объекта</w:t>
            </w:r>
            <w:r>
              <w:rPr>
                <w:sz w:val="18"/>
                <w:szCs w:val="18"/>
              </w:rPr>
              <w:t xml:space="preserve"> на 160 мест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u w:val="single"/>
              </w:rPr>
            </w:pPr>
            <w:r w:rsidRPr="00397C28">
              <w:rPr>
                <w:sz w:val="24"/>
                <w:szCs w:val="24"/>
                <w:u w:val="single"/>
              </w:rPr>
              <w:t>Учреждения здравоохранения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u w:val="single"/>
              </w:rPr>
            </w:pPr>
            <w:r w:rsidRPr="00397C28">
              <w:rPr>
                <w:sz w:val="24"/>
                <w:szCs w:val="24"/>
                <w:u w:val="single"/>
              </w:rPr>
              <w:t>стационары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коек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jc w:val="center"/>
              <w:rPr>
                <w:rFonts w:ascii="Arial" w:hAnsi="Arial" w:cs="Arial"/>
              </w:rPr>
            </w:pPr>
            <w:r w:rsidRPr="00397C28">
              <w:rPr>
                <w:rFonts w:ascii="Arial" w:hAnsi="Arial" w:cs="Arial"/>
              </w:rPr>
              <w:t>по заданию</w:t>
            </w:r>
          </w:p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поликлиники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пос. в смену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по заданию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27368C" w:rsidRPr="00397C28" w:rsidTr="004A52C5">
        <w:trPr>
          <w:trHeight w:val="403"/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ФАП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объект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по заданию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 xml:space="preserve">Сущ. </w:t>
            </w:r>
          </w:p>
        </w:tc>
      </w:tr>
      <w:tr w:rsidR="0027368C" w:rsidRPr="00726F4A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аптеки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объект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по заданию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Сущ.</w:t>
            </w:r>
          </w:p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 xml:space="preserve"> </w:t>
            </w:r>
            <w:r w:rsidRPr="009F7DBD">
              <w:rPr>
                <w:szCs w:val="20"/>
              </w:rPr>
              <w:t>Разместить в зданиях мед. учреждений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Плоскостные физкультурно-спортивные сооружения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На 1 тыс. жителей (0,7-0,9)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 xml:space="preserve">Сущ. </w:t>
            </w:r>
            <w:r w:rsidRPr="00397C28">
              <w:rPr>
                <w:rFonts w:ascii="Arial" w:hAnsi="Arial" w:cs="Arial"/>
                <w:sz w:val="18"/>
                <w:szCs w:val="18"/>
              </w:rPr>
              <w:t>Строительство</w:t>
            </w:r>
            <w:r>
              <w:rPr>
                <w:rFonts w:ascii="Arial" w:hAnsi="Arial" w:cs="Arial"/>
                <w:sz w:val="18"/>
                <w:szCs w:val="18"/>
              </w:rPr>
              <w:t xml:space="preserve"> новых</w:t>
            </w:r>
            <w:r w:rsidRPr="00397C28">
              <w:rPr>
                <w:rFonts w:ascii="Arial" w:hAnsi="Arial" w:cs="Arial"/>
                <w:sz w:val="18"/>
                <w:szCs w:val="18"/>
              </w:rPr>
              <w:t xml:space="preserve"> спортивных площадок</w:t>
            </w:r>
          </w:p>
        </w:tc>
      </w:tr>
      <w:tr w:rsidR="0027368C" w:rsidRPr="00975C12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спортивные залы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площади пола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397C28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975C12">
              <w:rPr>
                <w:rFonts w:ascii="Arial" w:hAnsi="Arial" w:cs="Arial"/>
                <w:sz w:val="18"/>
                <w:szCs w:val="18"/>
              </w:rPr>
              <w:t>Сущ.</w:t>
            </w:r>
            <w:r>
              <w:rPr>
                <w:rFonts w:ascii="Arial" w:hAnsi="Arial" w:cs="Arial"/>
                <w:sz w:val="18"/>
                <w:szCs w:val="18"/>
              </w:rPr>
              <w:t xml:space="preserve"> школьный</w:t>
            </w:r>
          </w:p>
        </w:tc>
      </w:tr>
      <w:tr w:rsidR="0027368C" w:rsidRPr="00975C12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бассейны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зеркала воды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368C" w:rsidRPr="00975C12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u w:val="single"/>
              </w:rPr>
            </w:pPr>
            <w:r w:rsidRPr="00397C28">
              <w:rPr>
                <w:sz w:val="24"/>
                <w:szCs w:val="24"/>
                <w:u w:val="single"/>
              </w:rPr>
              <w:t>Учреждения культуры и искусства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клубы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Посетительское место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27368C" w:rsidRPr="00975C12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975C12">
              <w:rPr>
                <w:rFonts w:ascii="Arial" w:hAnsi="Arial" w:cs="Arial"/>
                <w:sz w:val="18"/>
                <w:szCs w:val="18"/>
              </w:rPr>
              <w:t>Сущ.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библиотеки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тыс. ед. хранения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4.5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397C28">
              <w:rPr>
                <w:rFonts w:ascii="Arial" w:hAnsi="Arial" w:cs="Arial"/>
                <w:sz w:val="18"/>
                <w:szCs w:val="18"/>
              </w:rPr>
              <w:t>Разместить в зданиях существующих школ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чит. мест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Магазины, в том числе: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  <w:lang w:val="en-US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продовольственных товаров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торг. площади</w:t>
            </w:r>
          </w:p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На 1 тыс.чел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  <w:lang w:val="en-US"/>
              </w:rPr>
            </w:pPr>
            <w:r w:rsidRPr="00397C28">
              <w:rPr>
                <w:sz w:val="18"/>
                <w:szCs w:val="18"/>
              </w:rPr>
              <w:t>Сущ, строительство нового объекта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не продовольственных товаров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торг. площади</w:t>
            </w:r>
          </w:p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На 1 тыс.чел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340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</w:t>
            </w:r>
            <w:r w:rsidRPr="00397C2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Сущ, строительство нового объекта</w:t>
            </w:r>
          </w:p>
        </w:tc>
      </w:tr>
      <w:tr w:rsidR="0027368C" w:rsidRPr="00161500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red"/>
              </w:rPr>
            </w:pPr>
            <w:r w:rsidRPr="00397C2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7368C" w:rsidRPr="00161500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</w:t>
            </w:r>
            <w:r>
              <w:rPr>
                <w:sz w:val="18"/>
                <w:szCs w:val="18"/>
              </w:rPr>
              <w:t xml:space="preserve"> школьная столовая на 45 мест </w:t>
            </w:r>
            <w:r w:rsidRPr="00161500">
              <w:rPr>
                <w:sz w:val="18"/>
                <w:szCs w:val="18"/>
              </w:rPr>
              <w:t>и пансионат для инвалидов</w:t>
            </w:r>
            <w:r>
              <w:rPr>
                <w:sz w:val="18"/>
                <w:szCs w:val="18"/>
              </w:rPr>
              <w:t>,</w:t>
            </w:r>
            <w:r w:rsidRPr="00161500">
              <w:rPr>
                <w:sz w:val="18"/>
                <w:szCs w:val="18"/>
              </w:rPr>
              <w:t xml:space="preserve"> столовая на 70</w:t>
            </w:r>
            <w:r>
              <w:rPr>
                <w:sz w:val="18"/>
                <w:szCs w:val="18"/>
              </w:rPr>
              <w:t xml:space="preserve"> мест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red"/>
              </w:rPr>
            </w:pPr>
            <w:r w:rsidRPr="00397C28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Предприятия бытового обслуживания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раб. мест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  <w:lang w:val="en-US"/>
              </w:rPr>
            </w:pPr>
            <w:r w:rsidRPr="00397C28">
              <w:rPr>
                <w:sz w:val="18"/>
                <w:szCs w:val="18"/>
              </w:rPr>
              <w:t>Строительство нового объекта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u w:val="single"/>
              </w:rPr>
            </w:pPr>
            <w:r w:rsidRPr="00397C28">
              <w:rPr>
                <w:b/>
                <w:sz w:val="24"/>
                <w:szCs w:val="24"/>
                <w:u w:val="single"/>
              </w:rPr>
              <w:t>Предприятия коммунального обслуживания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Прачечные самообслуживания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кг белья в смену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43,8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Организовать пункты приёма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Химчистки самообслуживания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кг вещей в смену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1,5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397C28">
              <w:rPr>
                <w:rFonts w:ascii="Arial" w:hAnsi="Arial" w:cs="Arial"/>
                <w:sz w:val="18"/>
                <w:szCs w:val="18"/>
              </w:rPr>
              <w:t>Организовать пункты приёма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бани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частная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Учреждения жилищно-коммунального хозяйства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гостиница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частная</w:t>
            </w:r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Кладбище традиционного захоронения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smartTag w:uri="urn:schemas-microsoft-com:office:smarttags" w:element="metricconverter">
              <w:smartTagPr>
                <w:attr w:name="ProductID" w:val="0,24 га"/>
              </w:smartTagPr>
              <w:r w:rsidRPr="00397C28">
                <w:rPr>
                  <w:sz w:val="24"/>
                  <w:szCs w:val="24"/>
                </w:rPr>
                <w:t>0,24 га</w:t>
              </w:r>
            </w:smartTag>
            <w:r w:rsidRPr="00397C28">
              <w:rPr>
                <w:sz w:val="24"/>
                <w:szCs w:val="24"/>
              </w:rPr>
              <w:t xml:space="preserve"> на 1 тыс. чел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0,3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Расширение</w:t>
            </w:r>
          </w:p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существующего</w:t>
            </w:r>
            <w:r>
              <w:rPr>
                <w:sz w:val="18"/>
                <w:szCs w:val="18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,3 га"/>
              </w:smartTagPr>
              <w:r>
                <w:rPr>
                  <w:sz w:val="18"/>
                  <w:szCs w:val="18"/>
                </w:rPr>
                <w:t>1,3 га</w:t>
              </w:r>
            </w:smartTag>
          </w:p>
        </w:tc>
      </w:tr>
      <w:tr w:rsidR="0027368C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Общественные уборные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прибор на</w:t>
            </w:r>
          </w:p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 тыс. чел.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В обществ.</w:t>
            </w:r>
          </w:p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местах</w:t>
            </w:r>
          </w:p>
        </w:tc>
      </w:tr>
    </w:tbl>
    <w:p w:rsidR="0074551B" w:rsidRDefault="0074551B" w:rsidP="002736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7368C" w:rsidRDefault="0027368C" w:rsidP="0027368C">
      <w:pPr>
        <w:rPr>
          <w:rFonts w:ascii="Times New Roman" w:hAnsi="Times New Roman" w:cs="Times New Roman"/>
          <w:sz w:val="24"/>
          <w:szCs w:val="24"/>
        </w:rPr>
        <w:sectPr w:rsidR="0027368C" w:rsidSect="0027368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30E42" w:rsidRDefault="00330E42" w:rsidP="0027368C">
      <w:pPr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lastRenderedPageBreak/>
        <w:t>В  проектных  предложениях  учтены  мероприятия  предусмотренные  федеральными,  региональными и районными  целевыми программами.</w:t>
      </w:r>
    </w:p>
    <w:p w:rsidR="00330E42" w:rsidRDefault="00330E42" w:rsidP="00330E42">
      <w:pPr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Схемой  программных  мероприятий целевой комплексной программы  социально-экономического развития  муниципального района  Ставропольский  Самарской области и проектом генерального плана с учетом  расчета  потребности  в  учреждениях  и предприятиях социального  и  культурно  бытового  обслуживания  населения  в границах  сельского поселения  Б</w:t>
      </w:r>
      <w:r w:rsidR="0027368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ахилово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330E42" w:rsidRDefault="00330E42" w:rsidP="00330E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</w:p>
    <w:p w:rsidR="0027368C" w:rsidRPr="00350EC9" w:rsidRDefault="0027368C" w:rsidP="0027368C">
      <w:pPr>
        <w:jc w:val="both"/>
        <w:rPr>
          <w:rFonts w:ascii="Arial" w:hAnsi="Arial" w:cs="Arial"/>
          <w:b/>
          <w:bCs/>
          <w:u w:val="single"/>
        </w:rPr>
      </w:pPr>
      <w:r w:rsidRPr="00350EC9">
        <w:rPr>
          <w:rFonts w:ascii="Arial" w:hAnsi="Arial" w:cs="Arial"/>
          <w:b/>
          <w:bCs/>
          <w:u w:val="single"/>
        </w:rPr>
        <w:t>Мероприятия в  сфере физкультуры и спорта</w:t>
      </w:r>
    </w:p>
    <w:p w:rsidR="0027368C" w:rsidRPr="0027368C" w:rsidRDefault="0027368C" w:rsidP="002736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27368C" w:rsidRDefault="0027368C" w:rsidP="0027368C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Физкультурно-оздоровительного комплекса со спортивной площадкой (S = 0,7га) в с.Бахилово,  планируется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Комплексная спортивно-игровая площадка (S = 0,5га) в с.Бахилово,  планируется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Комплексная спортивно-игровая площадка (S = 0,5га) в с.Бахилово,  планируется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368C">
        <w:rPr>
          <w:rFonts w:ascii="Times New Roman" w:hAnsi="Times New Roman" w:cs="Times New Roman"/>
          <w:b/>
          <w:sz w:val="24"/>
          <w:szCs w:val="24"/>
          <w:u w:val="single"/>
        </w:rPr>
        <w:t>Мероприятия в  сфере образования</w:t>
      </w:r>
    </w:p>
    <w:p w:rsidR="0027368C" w:rsidRPr="0027368C" w:rsidRDefault="0027368C" w:rsidP="00273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7368C" w:rsidRPr="0027368C" w:rsidRDefault="0027368C" w:rsidP="0027368C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</w:p>
    <w:p w:rsidR="0027368C" w:rsidRPr="0027368C" w:rsidRDefault="0027368C" w:rsidP="00273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7368C" w:rsidRPr="0027368C" w:rsidRDefault="0027368C" w:rsidP="0027368C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>Общеобразовательного</w:t>
      </w:r>
      <w:r w:rsidRPr="0027368C">
        <w:rPr>
          <w:rFonts w:ascii="Times New Roman" w:hAnsi="Times New Roman" w:cs="Times New Roman"/>
          <w:sz w:val="24"/>
          <w:szCs w:val="24"/>
        </w:rPr>
        <w:t xml:space="preserve"> учреждения на 160 мест в</w:t>
      </w:r>
    </w:p>
    <w:p w:rsidR="0027368C" w:rsidRPr="0027368C" w:rsidRDefault="0027368C" w:rsidP="002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 xml:space="preserve">      с. Бахилово, планируется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>Дошкольного</w:t>
      </w:r>
      <w:r w:rsidRPr="0027368C">
        <w:rPr>
          <w:rFonts w:ascii="Times New Roman" w:hAnsi="Times New Roman" w:cs="Times New Roman"/>
          <w:sz w:val="24"/>
          <w:szCs w:val="24"/>
        </w:rPr>
        <w:t xml:space="preserve"> учреждения – детский сад на 20 мест в</w:t>
      </w:r>
    </w:p>
    <w:p w:rsidR="0027368C" w:rsidRPr="0027368C" w:rsidRDefault="0027368C" w:rsidP="002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 xml:space="preserve">      с. Бахилово, планируется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27368C" w:rsidRPr="0027368C" w:rsidRDefault="0027368C" w:rsidP="0027368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27368C">
        <w:rPr>
          <w:rFonts w:ascii="Times New Roman" w:hAnsi="Times New Roman" w:cs="Times New Roman"/>
          <w:b/>
          <w:sz w:val="24"/>
          <w:szCs w:val="24"/>
          <w:u w:val="single"/>
        </w:rPr>
        <w:t>Мероприятия по развитию объектов в сфере организации ритуальных услуг</w:t>
      </w:r>
    </w:p>
    <w:p w:rsidR="0027368C" w:rsidRPr="0027368C" w:rsidRDefault="0027368C" w:rsidP="0027368C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68C" w:rsidRPr="0027368C" w:rsidRDefault="0027368C" w:rsidP="0027368C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расширение территории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27368C" w:rsidRDefault="0027368C" w:rsidP="002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Кладбища традиционного захоронения(S =1,3 га)</w:t>
      </w:r>
      <w:r w:rsidRPr="0027368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27368C">
        <w:rPr>
          <w:rFonts w:ascii="Times New Roman" w:hAnsi="Times New Roman" w:cs="Times New Roman"/>
          <w:sz w:val="24"/>
          <w:szCs w:val="24"/>
        </w:rPr>
        <w:t>с. Бахилово,</w:t>
      </w:r>
      <w:r w:rsidRPr="002736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sz w:val="24"/>
          <w:szCs w:val="24"/>
        </w:rPr>
        <w:t>планируется до 202</w:t>
      </w:r>
      <w:r w:rsidR="00445A19">
        <w:rPr>
          <w:rFonts w:ascii="Times New Roman" w:hAnsi="Times New Roman" w:cs="Times New Roman"/>
          <w:sz w:val="24"/>
          <w:szCs w:val="24"/>
        </w:rPr>
        <w:t>8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368C">
        <w:rPr>
          <w:rFonts w:ascii="Times New Roman" w:hAnsi="Times New Roman" w:cs="Times New Roman"/>
          <w:b/>
          <w:sz w:val="24"/>
          <w:szCs w:val="24"/>
          <w:u w:val="single"/>
        </w:rPr>
        <w:t>Мероприятия в  сфере торговли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368C" w:rsidRPr="0027368C" w:rsidRDefault="0027368C" w:rsidP="0027368C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368C" w:rsidRPr="0027368C" w:rsidRDefault="0027368C" w:rsidP="0027368C">
      <w:pPr>
        <w:numPr>
          <w:ilvl w:val="0"/>
          <w:numId w:val="12"/>
        </w:numPr>
        <w:tabs>
          <w:tab w:val="left" w:pos="126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объектов торговли в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 с.</w:t>
      </w:r>
      <w:r w:rsidRPr="0027368C">
        <w:rPr>
          <w:rFonts w:ascii="Times New Roman" w:hAnsi="Times New Roman" w:cs="Times New Roman"/>
          <w:sz w:val="24"/>
          <w:szCs w:val="24"/>
        </w:rPr>
        <w:t xml:space="preserve"> Бахилово S</w:t>
      </w:r>
      <w:r w:rsidRPr="0027368C">
        <w:rPr>
          <w:rFonts w:ascii="Times New Roman" w:hAnsi="Times New Roman" w:cs="Times New Roman"/>
          <w:sz w:val="24"/>
          <w:szCs w:val="24"/>
          <w:vertAlign w:val="subscript"/>
        </w:rPr>
        <w:t>торг</w:t>
      </w:r>
      <w:r w:rsidRPr="0027368C">
        <w:rPr>
          <w:rFonts w:ascii="Times New Roman" w:hAnsi="Times New Roman" w:cs="Times New Roman"/>
          <w:sz w:val="24"/>
          <w:szCs w:val="24"/>
        </w:rPr>
        <w:t xml:space="preserve"> =200 м</w:t>
      </w:r>
      <w:r w:rsidRPr="002736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27368C">
        <w:rPr>
          <w:rFonts w:ascii="Times New Roman" w:hAnsi="Times New Roman" w:cs="Times New Roman"/>
          <w:sz w:val="24"/>
          <w:szCs w:val="24"/>
        </w:rPr>
        <w:t>планируется до 2033г.</w:t>
      </w:r>
    </w:p>
    <w:p w:rsidR="0027368C" w:rsidRPr="0027368C" w:rsidRDefault="0027368C" w:rsidP="0027368C">
      <w:pPr>
        <w:tabs>
          <w:tab w:val="left" w:pos="1260"/>
        </w:tabs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27368C">
      <w:pPr>
        <w:tabs>
          <w:tab w:val="left" w:pos="1260"/>
        </w:tabs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2"/>
        </w:numPr>
        <w:tabs>
          <w:tab w:val="left" w:pos="126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 xml:space="preserve">объекта </w:t>
      </w:r>
      <w:r w:rsidRPr="0027368C">
        <w:rPr>
          <w:rFonts w:ascii="Times New Roman" w:hAnsi="Times New Roman" w:cs="Times New Roman"/>
          <w:sz w:val="24"/>
          <w:szCs w:val="24"/>
        </w:rPr>
        <w:t>культурно-</w:t>
      </w:r>
      <w:r w:rsidRPr="0027368C">
        <w:rPr>
          <w:rFonts w:ascii="Times New Roman" w:hAnsi="Times New Roman" w:cs="Times New Roman"/>
          <w:bCs/>
          <w:sz w:val="24"/>
          <w:szCs w:val="24"/>
        </w:rPr>
        <w:t xml:space="preserve"> бытового  обслуживания </w:t>
      </w:r>
      <w:r w:rsidRPr="0027368C">
        <w:rPr>
          <w:rFonts w:ascii="Times New Roman" w:hAnsi="Times New Roman" w:cs="Times New Roman"/>
          <w:sz w:val="24"/>
          <w:szCs w:val="24"/>
        </w:rPr>
        <w:t>S</w:t>
      </w:r>
      <w:r w:rsidRPr="0027368C">
        <w:rPr>
          <w:rFonts w:ascii="Times New Roman" w:hAnsi="Times New Roman" w:cs="Times New Roman"/>
          <w:sz w:val="24"/>
          <w:szCs w:val="24"/>
          <w:vertAlign w:val="subscript"/>
        </w:rPr>
        <w:t>общ</w:t>
      </w:r>
      <w:r w:rsidRPr="0027368C">
        <w:rPr>
          <w:rFonts w:ascii="Times New Roman" w:hAnsi="Times New Roman" w:cs="Times New Roman"/>
          <w:sz w:val="24"/>
          <w:szCs w:val="24"/>
        </w:rPr>
        <w:t xml:space="preserve"> =135 м</w:t>
      </w:r>
      <w:r w:rsidRPr="0027368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7368C">
        <w:rPr>
          <w:rFonts w:ascii="Times New Roman" w:hAnsi="Times New Roman" w:cs="Times New Roman"/>
          <w:sz w:val="24"/>
          <w:szCs w:val="24"/>
        </w:rPr>
        <w:t xml:space="preserve"> в с. Бахилово планируется до 2033г.</w:t>
      </w:r>
    </w:p>
    <w:p w:rsidR="0027368C" w:rsidRPr="0027368C" w:rsidRDefault="0027368C" w:rsidP="0027368C">
      <w:pPr>
        <w:tabs>
          <w:tab w:val="left" w:pos="1260"/>
        </w:tabs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27368C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Планируется строительство объектов</w:t>
      </w:r>
    </w:p>
    <w:p w:rsidR="0027368C" w:rsidRPr="0027368C" w:rsidRDefault="0027368C" w:rsidP="002736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3"/>
        <w:gridCol w:w="5630"/>
        <w:gridCol w:w="1450"/>
        <w:gridCol w:w="2400"/>
      </w:tblGrid>
      <w:tr w:rsidR="0027368C" w:rsidRPr="0027368C" w:rsidTr="004A52C5">
        <w:trPr>
          <w:jc w:val="center"/>
        </w:trPr>
        <w:tc>
          <w:tcPr>
            <w:tcW w:w="603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№№</w:t>
            </w:r>
          </w:p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30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50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Населен- ный пункт</w:t>
            </w:r>
          </w:p>
        </w:tc>
        <w:tc>
          <w:tcPr>
            <w:tcW w:w="2400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Общеобразовательное</w:t>
            </w: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на 160 мест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Физкультурно- оздоровительный комплекс со спортивной площадкой (S = 0,7га)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Дошкольное</w:t>
            </w: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(д/с на 20 мест)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Комплексная спортивно-игровая площадка</w:t>
            </w:r>
          </w:p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 (S = 0,5га)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Комплексная спортивно-игровая площадка</w:t>
            </w:r>
          </w:p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 (S = 0,5га)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Объект </w:t>
            </w: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культурно-</w:t>
            </w: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бытового  обслуживания </w:t>
            </w: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(S</w:t>
            </w:r>
            <w:r w:rsidRPr="0027368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общ</w:t>
            </w: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 =135м</w:t>
            </w:r>
            <w:r w:rsidRPr="002736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Расширение кладбища на </w:t>
            </w:r>
            <w:smartTag w:uri="urn:schemas-microsoft-com:office:smarttags" w:element="metricconverter">
              <w:smartTagPr>
                <w:attr w:name="ProductID" w:val="1,3 га"/>
              </w:smartTagPr>
              <w:r w:rsidRPr="0027368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1,3 га</w:t>
              </w:r>
            </w:smartTag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>Объект с/х назначения (хозяйство с содержанием животных до 50 голов, V класс опасности)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Частного значения</w:t>
            </w:r>
          </w:p>
        </w:tc>
      </w:tr>
    </w:tbl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   мероприятий  по   обеспечению    условий   функционирования   и   поддержанию       работоспособности   основных  элементов  сельского поселения  Б</w:t>
      </w:r>
      <w:r w:rsidR="009274E8">
        <w:rPr>
          <w:rFonts w:ascii="Times New Roman" w:hAnsi="Times New Roman" w:cs="Times New Roman"/>
          <w:b/>
          <w:bCs/>
          <w:sz w:val="24"/>
          <w:szCs w:val="24"/>
        </w:rPr>
        <w:t>ахилово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260"/>
        <w:gridCol w:w="1984"/>
        <w:gridCol w:w="1417"/>
        <w:gridCol w:w="2836"/>
      </w:tblGrid>
      <w:tr w:rsidR="00330E42" w:rsidTr="00330E42">
        <w:trPr>
          <w:trHeight w:val="494"/>
          <w:tblHeader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Сроки выполнения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Ожидаемые результаты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условий для привлечения финансовых ресурсов и инвестиций на территорию </w:t>
            </w:r>
            <w:r w:rsidR="004A52C5">
              <w:rPr>
                <w:rFonts w:ascii="Times New Roman" w:hAnsi="Times New Roman" w:cs="Times New Roman"/>
              </w:rPr>
              <w:t>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  потоков финансовых   ресурсов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–</w:t>
            </w:r>
          </w:p>
          <w:p w:rsidR="009274E8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386 560 руб</w:t>
            </w:r>
          </w:p>
          <w:p w:rsidR="00330E42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386 560 руб</w:t>
            </w:r>
          </w:p>
          <w:p w:rsidR="00445A19" w:rsidRDefault="00445A19" w:rsidP="009274E8">
            <w:pPr>
              <w:pStyle w:val="af1"/>
              <w:rPr>
                <w:rFonts w:ascii="Times New Roman" w:hAnsi="Times New Roman" w:cs="Times New Roman"/>
              </w:rPr>
            </w:pPr>
            <w:r w:rsidRPr="00445A1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445A19">
              <w:rPr>
                <w:rFonts w:ascii="Times New Roman" w:hAnsi="Times New Roman" w:cs="Times New Roman"/>
              </w:rPr>
              <w:t>- 386 560 руб</w:t>
            </w:r>
          </w:p>
          <w:p w:rsidR="009274E8" w:rsidRDefault="009274E8" w:rsidP="00445A19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45A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="0074551B">
              <w:rPr>
                <w:rFonts w:ascii="Times New Roman" w:hAnsi="Times New Roman" w:cs="Times New Roman"/>
              </w:rPr>
              <w:t xml:space="preserve"> 390 000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безопасности дорожного  движения  и транспортной доступности населенных пунктов сельского  поселения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274E8" w:rsidRDefault="00F96F39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населения необходимыми социальными услугами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условий для </w:t>
            </w:r>
            <w:r w:rsidR="004A52C5">
              <w:rPr>
                <w:rFonts w:ascii="Times New Roman" w:hAnsi="Times New Roman" w:cs="Times New Roman"/>
              </w:rPr>
              <w:t>развития личных</w:t>
            </w:r>
            <w:r>
              <w:rPr>
                <w:rFonts w:ascii="Times New Roman" w:hAnsi="Times New Roman" w:cs="Times New Roman"/>
              </w:rPr>
              <w:t xml:space="preserve"> подсобных хозяйств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</w:t>
            </w:r>
            <w:r w:rsidR="0074551B">
              <w:rPr>
                <w:rFonts w:ascii="Times New Roman" w:hAnsi="Times New Roman" w:cs="Times New Roman"/>
              </w:rPr>
              <w:t xml:space="preserve"> 61 000 руб</w:t>
            </w:r>
          </w:p>
          <w:p w:rsidR="00330E42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45A19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</w:t>
            </w:r>
            <w:r w:rsidR="0074551B">
              <w:rPr>
                <w:rFonts w:ascii="Times New Roman" w:hAnsi="Times New Roman" w:cs="Times New Roman"/>
              </w:rPr>
              <w:t xml:space="preserve"> 61 000 руб</w:t>
            </w:r>
          </w:p>
          <w:p w:rsidR="00445A19" w:rsidRDefault="00445A19" w:rsidP="009274E8">
            <w:pPr>
              <w:pStyle w:val="af1"/>
              <w:rPr>
                <w:rFonts w:ascii="Times New Roman" w:hAnsi="Times New Roman" w:cs="Times New Roman"/>
              </w:rPr>
            </w:pPr>
            <w:r w:rsidRPr="00445A19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445A19">
              <w:rPr>
                <w:rFonts w:ascii="Times New Roman" w:hAnsi="Times New Roman" w:cs="Times New Roman"/>
              </w:rPr>
              <w:t>- 61 000 руб</w:t>
            </w:r>
          </w:p>
          <w:p w:rsidR="009274E8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45A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="0074551B">
              <w:rPr>
                <w:rFonts w:ascii="Times New Roman" w:hAnsi="Times New Roman" w:cs="Times New Roman"/>
              </w:rPr>
              <w:t xml:space="preserve"> 79 000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9274E8">
              <w:rPr>
                <w:rFonts w:ascii="Times New Roman" w:hAnsi="Times New Roman" w:cs="Times New Roman"/>
              </w:rPr>
              <w:t>01</w:t>
            </w:r>
            <w:r w:rsidR="00445A1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Увеличение производства сельскохозяйственной </w:t>
            </w:r>
            <w:r>
              <w:rPr>
                <w:rFonts w:ascii="Times New Roman" w:hAnsi="Times New Roman" w:cs="Times New Roman"/>
              </w:rPr>
              <w:lastRenderedPageBreak/>
              <w:t>продукции в личных подсобных хозяйствах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участия жителей </w:t>
            </w:r>
            <w:r w:rsidR="009274E8">
              <w:rPr>
                <w:rFonts w:ascii="Times New Roman" w:hAnsi="Times New Roman" w:cs="Times New Roman"/>
              </w:rPr>
              <w:t>населённого пункта</w:t>
            </w:r>
            <w:r>
              <w:rPr>
                <w:rFonts w:ascii="Times New Roman" w:hAnsi="Times New Roman" w:cs="Times New Roman"/>
              </w:rPr>
              <w:t xml:space="preserve"> поселения в социальных, культурных, спортивных и других мероприятиях, проводимых </w:t>
            </w:r>
            <w:r w:rsidR="009274E8">
              <w:rPr>
                <w:rFonts w:ascii="Times New Roman" w:hAnsi="Times New Roman" w:cs="Times New Roman"/>
              </w:rPr>
              <w:t>администрацией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4A52C5">
              <w:rPr>
                <w:rFonts w:ascii="Times New Roman" w:hAnsi="Times New Roman" w:cs="Times New Roman"/>
              </w:rPr>
              <w:t>0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4A52C5">
              <w:rPr>
                <w:rFonts w:ascii="Times New Roman" w:hAnsi="Times New Roman" w:cs="Times New Roman"/>
              </w:rPr>
              <w:t>0</w:t>
            </w:r>
          </w:p>
          <w:p w:rsidR="00445A19" w:rsidRDefault="00445A19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2021-0</w:t>
            </w:r>
          </w:p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45A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="004A52C5">
              <w:rPr>
                <w:rFonts w:ascii="Times New Roman" w:hAnsi="Times New Roman" w:cs="Times New Roman"/>
              </w:rPr>
              <w:t xml:space="preserve"> 20 000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активности населения, нацеливание на здоровый образ жизни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549 700 руб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549 700 руб</w:t>
            </w:r>
          </w:p>
          <w:p w:rsidR="00445A19" w:rsidRDefault="00445A19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2021-549 700 руб</w:t>
            </w:r>
          </w:p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45A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="0074551B">
              <w:rPr>
                <w:rFonts w:ascii="Times New Roman" w:hAnsi="Times New Roman" w:cs="Times New Roman"/>
              </w:rPr>
              <w:t xml:space="preserve"> 555 000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4A52C5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 устроительные</w:t>
            </w:r>
            <w:r w:rsidR="00330E42">
              <w:rPr>
                <w:rFonts w:ascii="Times New Roman" w:hAnsi="Times New Roman" w:cs="Times New Roman"/>
              </w:rPr>
              <w:t xml:space="preserve"> работы в населенных пунктах поселения,  освещение улиц</w:t>
            </w:r>
          </w:p>
        </w:tc>
      </w:tr>
      <w:tr w:rsidR="00330E42" w:rsidTr="00330E42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4A52C5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территории сельского</w:t>
            </w:r>
            <w:r w:rsidR="00330E42">
              <w:rPr>
                <w:rFonts w:ascii="Times New Roman" w:hAnsi="Times New Roman" w:cs="Times New Roman"/>
              </w:rPr>
              <w:t xml:space="preserve">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</w:t>
            </w:r>
            <w:r w:rsidR="0074551B">
              <w:rPr>
                <w:rFonts w:ascii="Times New Roman" w:hAnsi="Times New Roman" w:cs="Times New Roman"/>
              </w:rPr>
              <w:t xml:space="preserve"> 0 руб</w:t>
            </w:r>
          </w:p>
          <w:p w:rsidR="009274E8" w:rsidRDefault="009274E8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74551B">
              <w:rPr>
                <w:rFonts w:ascii="Times New Roman" w:hAnsi="Times New Roman" w:cs="Times New Roman"/>
              </w:rPr>
              <w:t xml:space="preserve"> 0 руб</w:t>
            </w:r>
          </w:p>
          <w:p w:rsidR="00445A19" w:rsidRDefault="00445A19" w:rsidP="009274E8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2021- 0 руб</w:t>
            </w:r>
          </w:p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45A1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</w:t>
            </w:r>
            <w:r w:rsidR="0074551B">
              <w:rPr>
                <w:rFonts w:ascii="Times New Roman" w:hAnsi="Times New Roman" w:cs="Times New Roman"/>
              </w:rPr>
              <w:t xml:space="preserve"> </w:t>
            </w:r>
            <w:r w:rsidR="00D5074A">
              <w:rPr>
                <w:rFonts w:ascii="Times New Roman" w:hAnsi="Times New Roman" w:cs="Times New Roman"/>
              </w:rPr>
              <w:t>2 498</w:t>
            </w:r>
            <w:r w:rsidR="0074551B">
              <w:rPr>
                <w:rFonts w:ascii="Times New Roman" w:hAnsi="Times New Roman" w:cs="Times New Roman"/>
              </w:rPr>
              <w:t> 000 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 по  освещению улиц  и  установке    дополнительных светильников.</w:t>
            </w:r>
          </w:p>
        </w:tc>
      </w:tr>
      <w:tr w:rsidR="00330E42" w:rsidTr="00330E42">
        <w:trPr>
          <w:trHeight w:val="812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 подъездных дорог к пожарным во</w:t>
            </w:r>
            <w:r w:rsidR="009274E8">
              <w:rPr>
                <w:rFonts w:ascii="Times New Roman" w:hAnsi="Times New Roman" w:cs="Times New Roman"/>
              </w:rPr>
              <w:t>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9274E8" w:rsidP="00445A19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45A19">
              <w:rPr>
                <w:rFonts w:ascii="Times New Roman" w:hAnsi="Times New Roman" w:cs="Times New Roman"/>
              </w:rPr>
              <w:t>9</w:t>
            </w:r>
            <w:r w:rsidR="00330E42">
              <w:rPr>
                <w:rFonts w:ascii="Times New Roman" w:hAnsi="Times New Roman" w:cs="Times New Roman"/>
              </w:rPr>
              <w:t>-202</w:t>
            </w:r>
            <w:r w:rsidR="00445A19">
              <w:rPr>
                <w:rFonts w:ascii="Times New Roman" w:hAnsi="Times New Roman" w:cs="Times New Roman"/>
              </w:rPr>
              <w:t>8</w:t>
            </w:r>
            <w:r w:rsidR="00330E4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</w:tr>
    </w:tbl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F96F39" w:rsidRDefault="00F96F39" w:rsidP="00F96F39">
      <w:pPr>
        <w:tabs>
          <w:tab w:val="right" w:pos="10065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96F39" w:rsidRDefault="00F96F39" w:rsidP="00F96F39">
      <w:pPr>
        <w:tabs>
          <w:tab w:val="right" w:pos="10065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9"/>
        <w:gridCol w:w="2288"/>
        <w:gridCol w:w="651"/>
        <w:gridCol w:w="526"/>
        <w:gridCol w:w="701"/>
        <w:gridCol w:w="493"/>
        <w:gridCol w:w="650"/>
        <w:gridCol w:w="1239"/>
        <w:gridCol w:w="2287"/>
      </w:tblGrid>
      <w:tr w:rsidR="00F96F39" w:rsidTr="006E1943"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2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193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целевых показателей</w:t>
            </w:r>
          </w:p>
        </w:tc>
        <w:tc>
          <w:tcPr>
            <w:tcW w:w="12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результаты, по которым достигаются целевые показатели</w:t>
            </w:r>
          </w:p>
        </w:tc>
      </w:tr>
      <w:tr w:rsidR="00F96F39" w:rsidTr="006E1943"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45A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445A1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45A19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6E1943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F96F3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E19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="006E194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Окончание срока действия (202</w:t>
            </w:r>
            <w:r w:rsidR="006E194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год)</w:t>
            </w:r>
          </w:p>
        </w:tc>
        <w:tc>
          <w:tcPr>
            <w:tcW w:w="2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6F39" w:rsidTr="006E1943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F96F39" w:rsidTr="006E1943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детей в возрасте от 1 года до 6 лет, </w:t>
            </w:r>
            <w:r>
              <w:rPr>
                <w:rFonts w:ascii="Times New Roman" w:hAnsi="Times New Roman" w:cs="Times New Roman"/>
              </w:rPr>
              <w:lastRenderedPageBreak/>
              <w:t>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Обеспечение прав граждан на </w:t>
            </w:r>
            <w:r>
              <w:rPr>
                <w:rFonts w:ascii="Times New Roman" w:hAnsi="Times New Roman" w:cs="Times New Roman"/>
              </w:rPr>
              <w:lastRenderedPageBreak/>
              <w:t>доступное качественное дошкольное образование</w:t>
            </w:r>
          </w:p>
        </w:tc>
      </w:tr>
      <w:tr w:rsidR="00F96F39" w:rsidTr="006E1943"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F96F39" w:rsidRDefault="00F96F39" w:rsidP="00F96F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этого, индикаторами, характеризующими успешность реализации Программы, являются: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3"/>
        <w:gridCol w:w="1095"/>
        <w:gridCol w:w="1119"/>
        <w:gridCol w:w="961"/>
        <w:gridCol w:w="959"/>
        <w:gridCol w:w="1024"/>
        <w:gridCol w:w="1443"/>
      </w:tblGrid>
      <w:tr w:rsidR="00F96F39" w:rsidTr="00445A19">
        <w:trPr>
          <w:trHeight w:val="442"/>
        </w:trPr>
        <w:tc>
          <w:tcPr>
            <w:tcW w:w="1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F96F39" w:rsidTr="00445A19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ind w:right="-25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3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8</w:t>
            </w:r>
          </w:p>
        </w:tc>
      </w:tr>
      <w:tr w:rsidR="00F96F39" w:rsidTr="00445A19">
        <w:trPr>
          <w:trHeight w:val="421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30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60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60</w:t>
            </w:r>
          </w:p>
        </w:tc>
      </w:tr>
    </w:tbl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lastRenderedPageBreak/>
        <w:t>6.4. Система объектов физической культуры и спорта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2"/>
        <w:gridCol w:w="1236"/>
        <w:gridCol w:w="905"/>
        <w:gridCol w:w="904"/>
        <w:gridCol w:w="904"/>
        <w:gridCol w:w="904"/>
        <w:gridCol w:w="904"/>
        <w:gridCol w:w="1005"/>
      </w:tblGrid>
      <w:tr w:rsidR="00F96F39" w:rsidTr="00445A19"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024-2028</w:t>
            </w:r>
          </w:p>
        </w:tc>
      </w:tr>
      <w:tr w:rsidR="00F96F39" w:rsidTr="00445A19"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96F39" w:rsidTr="00445A19"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. 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ценка эффективности мероприятий, включенных в программу, в том числе с точки зрения достижения расчетного уровня обеспеченности населения села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 и дополнительного образования в соответствии с требованиями и нормативами действующего законодательства.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Бахилово.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Бахилово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96F39" w:rsidRDefault="00F96F39" w:rsidP="00F96F3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F96F39" w:rsidRDefault="00F96F39" w:rsidP="00F96F3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 плоскостные сооружения-1.</w:t>
      </w:r>
    </w:p>
    <w:p w:rsidR="00F96F39" w:rsidRDefault="00F96F39" w:rsidP="00F96F3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>
        <w:rPr>
          <w:rFonts w:ascii="Times New Roman" w:eastAsia="Calibri" w:hAnsi="Times New Roman" w:cs="Times New Roman"/>
          <w:sz w:val="24"/>
          <w:szCs w:val="24"/>
        </w:rPr>
        <w:t>сельского поселения Бахилово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>
        <w:rPr>
          <w:rFonts w:ascii="Times New Roman" w:eastAsia="Calibri" w:hAnsi="Times New Roman" w:cs="Times New Roman"/>
          <w:sz w:val="24"/>
          <w:szCs w:val="24"/>
        </w:rPr>
        <w:t>сельского поселения Бахилово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Базхилово 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>
        <w:rPr>
          <w:rFonts w:ascii="Times New Roman" w:eastAsia="Calibri" w:hAnsi="Times New Roman" w:cs="Times New Roman"/>
          <w:sz w:val="24"/>
          <w:szCs w:val="24"/>
        </w:rPr>
        <w:t>сельского поселения Бахилово.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 Программы осуществляется путем проведения целевого блока мероприятий в средствах массовой информации, подготовка постоянных публикаций в прессе, серии репортажей о проведении отдельных мероприятий Программы.</w:t>
      </w:r>
    </w:p>
    <w:p w:rsidR="00F96F39" w:rsidRDefault="00F96F39" w:rsidP="00F96F39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6F39" w:rsidRDefault="00F96F39" w:rsidP="00F96F39"/>
    <w:p w:rsidR="00F96F39" w:rsidRDefault="00F96F39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sectPr w:rsidR="00F96F39" w:rsidSect="002736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446" w:rsidRDefault="00674446" w:rsidP="0027368C">
      <w:pPr>
        <w:spacing w:after="0" w:line="240" w:lineRule="auto"/>
      </w:pPr>
      <w:r>
        <w:separator/>
      </w:r>
    </w:p>
  </w:endnote>
  <w:endnote w:type="continuationSeparator" w:id="0">
    <w:p w:rsidR="00674446" w:rsidRDefault="00674446" w:rsidP="0027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446" w:rsidRDefault="00674446" w:rsidP="0027368C">
      <w:pPr>
        <w:spacing w:after="0" w:line="240" w:lineRule="auto"/>
      </w:pPr>
      <w:r>
        <w:separator/>
      </w:r>
    </w:p>
  </w:footnote>
  <w:footnote w:type="continuationSeparator" w:id="0">
    <w:p w:rsidR="00674446" w:rsidRDefault="00674446" w:rsidP="00273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4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54674BA"/>
    <w:multiLevelType w:val="hybridMultilevel"/>
    <w:tmpl w:val="CDBAEC6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2AA6BD6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20A04"/>
    <w:multiLevelType w:val="hybridMultilevel"/>
    <w:tmpl w:val="E46C878C"/>
    <w:lvl w:ilvl="0" w:tplc="9918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64BA8">
      <w:numFmt w:val="none"/>
      <w:lvlText w:val=""/>
      <w:lvlJc w:val="left"/>
      <w:pPr>
        <w:tabs>
          <w:tab w:val="num" w:pos="360"/>
        </w:tabs>
      </w:pPr>
    </w:lvl>
    <w:lvl w:ilvl="2" w:tplc="DC94DE22">
      <w:numFmt w:val="none"/>
      <w:lvlText w:val=""/>
      <w:lvlJc w:val="left"/>
      <w:pPr>
        <w:tabs>
          <w:tab w:val="num" w:pos="360"/>
        </w:tabs>
      </w:pPr>
    </w:lvl>
    <w:lvl w:ilvl="3" w:tplc="53B24118">
      <w:numFmt w:val="none"/>
      <w:lvlText w:val=""/>
      <w:lvlJc w:val="left"/>
      <w:pPr>
        <w:tabs>
          <w:tab w:val="num" w:pos="360"/>
        </w:tabs>
      </w:pPr>
    </w:lvl>
    <w:lvl w:ilvl="4" w:tplc="7FBCB87C">
      <w:numFmt w:val="none"/>
      <w:lvlText w:val=""/>
      <w:lvlJc w:val="left"/>
      <w:pPr>
        <w:tabs>
          <w:tab w:val="num" w:pos="360"/>
        </w:tabs>
      </w:pPr>
    </w:lvl>
    <w:lvl w:ilvl="5" w:tplc="1842F436">
      <w:numFmt w:val="none"/>
      <w:lvlText w:val=""/>
      <w:lvlJc w:val="left"/>
      <w:pPr>
        <w:tabs>
          <w:tab w:val="num" w:pos="360"/>
        </w:tabs>
      </w:pPr>
    </w:lvl>
    <w:lvl w:ilvl="6" w:tplc="68A4BCF2">
      <w:numFmt w:val="none"/>
      <w:lvlText w:val=""/>
      <w:lvlJc w:val="left"/>
      <w:pPr>
        <w:tabs>
          <w:tab w:val="num" w:pos="360"/>
        </w:tabs>
      </w:pPr>
    </w:lvl>
    <w:lvl w:ilvl="7" w:tplc="45B24E2C">
      <w:numFmt w:val="none"/>
      <w:lvlText w:val=""/>
      <w:lvlJc w:val="left"/>
      <w:pPr>
        <w:tabs>
          <w:tab w:val="num" w:pos="360"/>
        </w:tabs>
      </w:pPr>
    </w:lvl>
    <w:lvl w:ilvl="8" w:tplc="84F2B82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ECE54CB"/>
    <w:multiLevelType w:val="hybridMultilevel"/>
    <w:tmpl w:val="BEA8AB00"/>
    <w:lvl w:ilvl="0" w:tplc="D312DB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F77822"/>
    <w:multiLevelType w:val="hybridMultilevel"/>
    <w:tmpl w:val="FF7CE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03D62"/>
    <w:multiLevelType w:val="hybridMultilevel"/>
    <w:tmpl w:val="6A34D584"/>
    <w:lvl w:ilvl="0" w:tplc="D312DB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85049"/>
    <w:multiLevelType w:val="hybridMultilevel"/>
    <w:tmpl w:val="695C8682"/>
    <w:lvl w:ilvl="0" w:tplc="D312DB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8D"/>
    <w:rsid w:val="00065FF0"/>
    <w:rsid w:val="000E6433"/>
    <w:rsid w:val="00130D44"/>
    <w:rsid w:val="001A4D31"/>
    <w:rsid w:val="001A4F5B"/>
    <w:rsid w:val="00245FE7"/>
    <w:rsid w:val="0027368C"/>
    <w:rsid w:val="0027428A"/>
    <w:rsid w:val="002F5DC8"/>
    <w:rsid w:val="00301A05"/>
    <w:rsid w:val="003175EA"/>
    <w:rsid w:val="00330E42"/>
    <w:rsid w:val="003E1F67"/>
    <w:rsid w:val="00401BE3"/>
    <w:rsid w:val="00445A19"/>
    <w:rsid w:val="004A52C5"/>
    <w:rsid w:val="00674446"/>
    <w:rsid w:val="0068202B"/>
    <w:rsid w:val="006E1943"/>
    <w:rsid w:val="006F6B81"/>
    <w:rsid w:val="006F7219"/>
    <w:rsid w:val="0074551B"/>
    <w:rsid w:val="007807D9"/>
    <w:rsid w:val="007C79B3"/>
    <w:rsid w:val="007F0258"/>
    <w:rsid w:val="00820C83"/>
    <w:rsid w:val="00847060"/>
    <w:rsid w:val="0089552F"/>
    <w:rsid w:val="009274E8"/>
    <w:rsid w:val="00964C8D"/>
    <w:rsid w:val="00966F30"/>
    <w:rsid w:val="009A25F7"/>
    <w:rsid w:val="00A01584"/>
    <w:rsid w:val="00A11799"/>
    <w:rsid w:val="00A66F88"/>
    <w:rsid w:val="00AF6920"/>
    <w:rsid w:val="00B16ADF"/>
    <w:rsid w:val="00C12E09"/>
    <w:rsid w:val="00C66192"/>
    <w:rsid w:val="00CF4D0A"/>
    <w:rsid w:val="00D5074A"/>
    <w:rsid w:val="00DC2B1A"/>
    <w:rsid w:val="00EA2DCF"/>
    <w:rsid w:val="00EA6DAC"/>
    <w:rsid w:val="00ED4A89"/>
    <w:rsid w:val="00F726D3"/>
    <w:rsid w:val="00F7367D"/>
    <w:rsid w:val="00F96F39"/>
    <w:rsid w:val="00FA29B7"/>
    <w:rsid w:val="00FE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207B6-6726-41F9-ADD6-1D4CF1F0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1B"/>
  </w:style>
  <w:style w:type="paragraph" w:styleId="1">
    <w:name w:val="heading 1"/>
    <w:basedOn w:val="a"/>
    <w:next w:val="a"/>
    <w:link w:val="10"/>
    <w:uiPriority w:val="9"/>
    <w:qFormat/>
    <w:rsid w:val="00745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5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5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5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5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5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55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5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455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55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551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4551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4551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iPriority w:val="99"/>
    <w:semiHidden/>
    <w:unhideWhenUsed/>
    <w:rsid w:val="00330E42"/>
    <w:rPr>
      <w:color w:val="0000FF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330E42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12">
    <w:name w:val="toc 1"/>
    <w:basedOn w:val="a"/>
    <w:autoRedefine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6">
    <w:name w:val="header"/>
    <w:aliases w:val="ВерхКолонтитул"/>
    <w:basedOn w:val="a"/>
    <w:link w:val="a7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9"/>
    <w:uiPriority w:val="99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9">
    <w:name w:val="footer"/>
    <w:basedOn w:val="a"/>
    <w:link w:val="a8"/>
    <w:uiPriority w:val="99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List"/>
    <w:basedOn w:val="a3"/>
    <w:uiPriority w:val="99"/>
    <w:semiHidden/>
    <w:unhideWhenUsed/>
    <w:rsid w:val="00330E42"/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c">
    <w:name w:val="Body Text Indent"/>
    <w:basedOn w:val="a"/>
    <w:link w:val="ab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"/>
    <w:link w:val="ae"/>
    <w:uiPriority w:val="11"/>
    <w:qFormat/>
    <w:rsid w:val="007455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455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">
    <w:name w:val="Текст выноски Знак"/>
    <w:basedOn w:val="a0"/>
    <w:link w:val="af0"/>
    <w:uiPriority w:val="99"/>
    <w:semiHidden/>
    <w:rsid w:val="00330E42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alloon Text"/>
    <w:basedOn w:val="a"/>
    <w:link w:val="af"/>
    <w:uiPriority w:val="99"/>
    <w:semiHidden/>
    <w:unhideWhenUsed/>
    <w:rsid w:val="00330E42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paragraph" w:styleId="af1">
    <w:name w:val="No Spacing"/>
    <w:uiPriority w:val="1"/>
    <w:qFormat/>
    <w:rsid w:val="0074551B"/>
    <w:pPr>
      <w:spacing w:after="0" w:line="240" w:lineRule="auto"/>
    </w:pPr>
  </w:style>
  <w:style w:type="paragraph" w:styleId="af2">
    <w:name w:val="List Paragraph"/>
    <w:basedOn w:val="a"/>
    <w:link w:val="af3"/>
    <w:uiPriority w:val="34"/>
    <w:qFormat/>
    <w:rsid w:val="00330E42"/>
    <w:pPr>
      <w:ind w:left="720"/>
      <w:contextualSpacing/>
    </w:pPr>
  </w:style>
  <w:style w:type="paragraph" w:customStyle="1" w:styleId="af4">
    <w:name w:val="Заголовок"/>
    <w:basedOn w:val="a"/>
    <w:next w:val="a3"/>
    <w:uiPriority w:val="99"/>
    <w:rsid w:val="00330E42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af5">
    <w:name w:val="a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30E4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6">
    <w:name w:val="Содержимое таблицы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uiPriority w:val="99"/>
    <w:rsid w:val="00330E42"/>
    <w:pPr>
      <w:jc w:val="center"/>
    </w:pPr>
    <w:rPr>
      <w:b/>
      <w:bCs/>
    </w:rPr>
  </w:style>
  <w:style w:type="paragraph" w:customStyle="1" w:styleId="af8">
    <w:name w:val="Содержимое врезки"/>
    <w:basedOn w:val="a3"/>
    <w:uiPriority w:val="99"/>
    <w:rsid w:val="00330E42"/>
  </w:style>
  <w:style w:type="character" w:customStyle="1" w:styleId="WW8Num1z0">
    <w:name w:val="WW8Num1z0"/>
    <w:uiPriority w:val="99"/>
    <w:rsid w:val="00330E42"/>
  </w:style>
  <w:style w:type="character" w:customStyle="1" w:styleId="WW8Num1z1">
    <w:name w:val="WW8Num1z1"/>
    <w:uiPriority w:val="99"/>
    <w:rsid w:val="00330E42"/>
  </w:style>
  <w:style w:type="character" w:customStyle="1" w:styleId="WW8Num1z2">
    <w:name w:val="WW8Num1z2"/>
    <w:uiPriority w:val="99"/>
    <w:rsid w:val="00330E42"/>
  </w:style>
  <w:style w:type="character" w:customStyle="1" w:styleId="WW8Num1z3">
    <w:name w:val="WW8Num1z3"/>
    <w:uiPriority w:val="99"/>
    <w:rsid w:val="00330E42"/>
  </w:style>
  <w:style w:type="character" w:customStyle="1" w:styleId="WW8Num1z4">
    <w:name w:val="WW8Num1z4"/>
    <w:uiPriority w:val="99"/>
    <w:rsid w:val="00330E42"/>
  </w:style>
  <w:style w:type="character" w:customStyle="1" w:styleId="WW8Num1z5">
    <w:name w:val="WW8Num1z5"/>
    <w:uiPriority w:val="99"/>
    <w:rsid w:val="00330E42"/>
  </w:style>
  <w:style w:type="character" w:customStyle="1" w:styleId="WW8Num1z6">
    <w:name w:val="WW8Num1z6"/>
    <w:uiPriority w:val="99"/>
    <w:rsid w:val="00330E42"/>
  </w:style>
  <w:style w:type="character" w:customStyle="1" w:styleId="WW8Num1z7">
    <w:name w:val="WW8Num1z7"/>
    <w:uiPriority w:val="99"/>
    <w:rsid w:val="00330E42"/>
  </w:style>
  <w:style w:type="character" w:customStyle="1" w:styleId="WW8Num1z8">
    <w:name w:val="WW8Num1z8"/>
    <w:uiPriority w:val="99"/>
    <w:rsid w:val="00330E42"/>
  </w:style>
  <w:style w:type="character" w:customStyle="1" w:styleId="WW8Num2z0">
    <w:name w:val="WW8Num2z0"/>
    <w:uiPriority w:val="99"/>
    <w:rsid w:val="00330E42"/>
    <w:rPr>
      <w:rFonts w:ascii="Symbol" w:hAnsi="Symbol" w:cs="Symbol" w:hint="default"/>
      <w:color w:val="auto"/>
      <w:sz w:val="16"/>
      <w:szCs w:val="16"/>
    </w:rPr>
  </w:style>
  <w:style w:type="character" w:customStyle="1" w:styleId="WW8Num3z0">
    <w:name w:val="WW8Num3z0"/>
    <w:uiPriority w:val="99"/>
    <w:rsid w:val="00330E42"/>
    <w:rPr>
      <w:sz w:val="24"/>
      <w:szCs w:val="24"/>
    </w:rPr>
  </w:style>
  <w:style w:type="character" w:customStyle="1" w:styleId="WW8Num4z0">
    <w:name w:val="WW8Num4z0"/>
    <w:uiPriority w:val="99"/>
    <w:rsid w:val="00330E42"/>
  </w:style>
  <w:style w:type="character" w:customStyle="1" w:styleId="WW8Num5z0">
    <w:name w:val="WW8Num5z0"/>
    <w:uiPriority w:val="99"/>
    <w:rsid w:val="00330E42"/>
  </w:style>
  <w:style w:type="character" w:customStyle="1" w:styleId="WW8Num6z0">
    <w:name w:val="WW8Num6z0"/>
    <w:uiPriority w:val="99"/>
    <w:rsid w:val="00330E42"/>
    <w:rPr>
      <w:sz w:val="28"/>
      <w:szCs w:val="28"/>
    </w:rPr>
  </w:style>
  <w:style w:type="character" w:customStyle="1" w:styleId="WW8Num7z0">
    <w:name w:val="WW8Num7z0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uiPriority w:val="99"/>
    <w:rsid w:val="00330E42"/>
  </w:style>
  <w:style w:type="character" w:customStyle="1" w:styleId="WW8Num8z1">
    <w:name w:val="WW8Num8z1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2">
    <w:name w:val="WW8Num8z2"/>
    <w:uiPriority w:val="99"/>
    <w:rsid w:val="00330E42"/>
  </w:style>
  <w:style w:type="character" w:customStyle="1" w:styleId="WW8Num8z3">
    <w:name w:val="WW8Num8z3"/>
    <w:uiPriority w:val="99"/>
    <w:rsid w:val="00330E42"/>
  </w:style>
  <w:style w:type="character" w:customStyle="1" w:styleId="WW8Num8z4">
    <w:name w:val="WW8Num8z4"/>
    <w:uiPriority w:val="99"/>
    <w:rsid w:val="00330E42"/>
  </w:style>
  <w:style w:type="character" w:customStyle="1" w:styleId="WW8Num8z5">
    <w:name w:val="WW8Num8z5"/>
    <w:uiPriority w:val="99"/>
    <w:rsid w:val="00330E42"/>
  </w:style>
  <w:style w:type="character" w:customStyle="1" w:styleId="WW8Num8z6">
    <w:name w:val="WW8Num8z6"/>
    <w:uiPriority w:val="99"/>
    <w:rsid w:val="00330E42"/>
  </w:style>
  <w:style w:type="character" w:customStyle="1" w:styleId="WW8Num8z7">
    <w:name w:val="WW8Num8z7"/>
    <w:uiPriority w:val="99"/>
    <w:rsid w:val="00330E42"/>
  </w:style>
  <w:style w:type="character" w:customStyle="1" w:styleId="WW8Num8z8">
    <w:name w:val="WW8Num8z8"/>
    <w:uiPriority w:val="99"/>
    <w:rsid w:val="00330E42"/>
  </w:style>
  <w:style w:type="character" w:customStyle="1" w:styleId="WW8Num9z0">
    <w:name w:val="WW8Num9z0"/>
    <w:uiPriority w:val="99"/>
    <w:rsid w:val="00330E42"/>
  </w:style>
  <w:style w:type="character" w:customStyle="1" w:styleId="WW8Num9z1">
    <w:name w:val="WW8Num9z1"/>
    <w:uiPriority w:val="99"/>
    <w:rsid w:val="00330E42"/>
  </w:style>
  <w:style w:type="character" w:customStyle="1" w:styleId="WW8Num9z2">
    <w:name w:val="WW8Num9z2"/>
    <w:uiPriority w:val="99"/>
    <w:rsid w:val="00330E42"/>
  </w:style>
  <w:style w:type="character" w:customStyle="1" w:styleId="WW8Num9z3">
    <w:name w:val="WW8Num9z3"/>
    <w:uiPriority w:val="99"/>
    <w:rsid w:val="00330E42"/>
  </w:style>
  <w:style w:type="character" w:customStyle="1" w:styleId="WW8Num9z4">
    <w:name w:val="WW8Num9z4"/>
    <w:uiPriority w:val="99"/>
    <w:rsid w:val="00330E42"/>
  </w:style>
  <w:style w:type="character" w:customStyle="1" w:styleId="WW8Num9z5">
    <w:name w:val="WW8Num9z5"/>
    <w:uiPriority w:val="99"/>
    <w:rsid w:val="00330E42"/>
  </w:style>
  <w:style w:type="character" w:customStyle="1" w:styleId="WW8Num9z6">
    <w:name w:val="WW8Num9z6"/>
    <w:uiPriority w:val="99"/>
    <w:rsid w:val="00330E42"/>
  </w:style>
  <w:style w:type="character" w:customStyle="1" w:styleId="WW8Num9z7">
    <w:name w:val="WW8Num9z7"/>
    <w:uiPriority w:val="99"/>
    <w:rsid w:val="00330E42"/>
  </w:style>
  <w:style w:type="character" w:customStyle="1" w:styleId="WW8Num9z8">
    <w:name w:val="WW8Num9z8"/>
    <w:uiPriority w:val="99"/>
    <w:rsid w:val="00330E42"/>
  </w:style>
  <w:style w:type="character" w:customStyle="1" w:styleId="23">
    <w:name w:val="Основной шрифт абзаца2"/>
    <w:uiPriority w:val="99"/>
    <w:rsid w:val="00330E42"/>
  </w:style>
  <w:style w:type="character" w:customStyle="1" w:styleId="WW8Num3z1">
    <w:name w:val="WW8Num3z1"/>
    <w:uiPriority w:val="99"/>
    <w:rsid w:val="00330E42"/>
  </w:style>
  <w:style w:type="character" w:customStyle="1" w:styleId="WW8Num3z2">
    <w:name w:val="WW8Num3z2"/>
    <w:uiPriority w:val="99"/>
    <w:rsid w:val="00330E42"/>
  </w:style>
  <w:style w:type="character" w:customStyle="1" w:styleId="WW8Num3z3">
    <w:name w:val="WW8Num3z3"/>
    <w:uiPriority w:val="99"/>
    <w:rsid w:val="00330E42"/>
  </w:style>
  <w:style w:type="character" w:customStyle="1" w:styleId="WW8Num3z4">
    <w:name w:val="WW8Num3z4"/>
    <w:uiPriority w:val="99"/>
    <w:rsid w:val="00330E42"/>
  </w:style>
  <w:style w:type="character" w:customStyle="1" w:styleId="WW8Num3z5">
    <w:name w:val="WW8Num3z5"/>
    <w:uiPriority w:val="99"/>
    <w:rsid w:val="00330E42"/>
  </w:style>
  <w:style w:type="character" w:customStyle="1" w:styleId="WW8Num3z6">
    <w:name w:val="WW8Num3z6"/>
    <w:uiPriority w:val="99"/>
    <w:rsid w:val="00330E42"/>
  </w:style>
  <w:style w:type="character" w:customStyle="1" w:styleId="WW8Num3z7">
    <w:name w:val="WW8Num3z7"/>
    <w:uiPriority w:val="99"/>
    <w:rsid w:val="00330E42"/>
  </w:style>
  <w:style w:type="character" w:customStyle="1" w:styleId="WW8Num3z8">
    <w:name w:val="WW8Num3z8"/>
    <w:uiPriority w:val="99"/>
    <w:rsid w:val="00330E42"/>
  </w:style>
  <w:style w:type="character" w:customStyle="1" w:styleId="WW8Num4z1">
    <w:name w:val="WW8Num4z1"/>
    <w:uiPriority w:val="99"/>
    <w:rsid w:val="00330E42"/>
  </w:style>
  <w:style w:type="character" w:customStyle="1" w:styleId="WW8Num4z2">
    <w:name w:val="WW8Num4z2"/>
    <w:uiPriority w:val="99"/>
    <w:rsid w:val="00330E42"/>
  </w:style>
  <w:style w:type="character" w:customStyle="1" w:styleId="WW8Num4z3">
    <w:name w:val="WW8Num4z3"/>
    <w:uiPriority w:val="99"/>
    <w:rsid w:val="00330E42"/>
  </w:style>
  <w:style w:type="character" w:customStyle="1" w:styleId="WW8Num4z4">
    <w:name w:val="WW8Num4z4"/>
    <w:uiPriority w:val="99"/>
    <w:rsid w:val="00330E42"/>
  </w:style>
  <w:style w:type="character" w:customStyle="1" w:styleId="WW8Num4z5">
    <w:name w:val="WW8Num4z5"/>
    <w:uiPriority w:val="99"/>
    <w:rsid w:val="00330E42"/>
  </w:style>
  <w:style w:type="character" w:customStyle="1" w:styleId="WW8Num4z6">
    <w:name w:val="WW8Num4z6"/>
    <w:uiPriority w:val="99"/>
    <w:rsid w:val="00330E42"/>
  </w:style>
  <w:style w:type="character" w:customStyle="1" w:styleId="WW8Num4z7">
    <w:name w:val="WW8Num4z7"/>
    <w:uiPriority w:val="99"/>
    <w:rsid w:val="00330E42"/>
  </w:style>
  <w:style w:type="character" w:customStyle="1" w:styleId="WW8Num4z8">
    <w:name w:val="WW8Num4z8"/>
    <w:uiPriority w:val="99"/>
    <w:rsid w:val="00330E42"/>
  </w:style>
  <w:style w:type="character" w:customStyle="1" w:styleId="WW8Num5z1">
    <w:name w:val="WW8Num5z1"/>
    <w:uiPriority w:val="99"/>
    <w:rsid w:val="00330E42"/>
  </w:style>
  <w:style w:type="character" w:customStyle="1" w:styleId="WW8Num5z2">
    <w:name w:val="WW8Num5z2"/>
    <w:uiPriority w:val="99"/>
    <w:rsid w:val="00330E42"/>
  </w:style>
  <w:style w:type="character" w:customStyle="1" w:styleId="WW8Num5z3">
    <w:name w:val="WW8Num5z3"/>
    <w:uiPriority w:val="99"/>
    <w:rsid w:val="00330E42"/>
  </w:style>
  <w:style w:type="character" w:customStyle="1" w:styleId="WW8Num5z4">
    <w:name w:val="WW8Num5z4"/>
    <w:uiPriority w:val="99"/>
    <w:rsid w:val="00330E42"/>
  </w:style>
  <w:style w:type="character" w:customStyle="1" w:styleId="WW8Num5z5">
    <w:name w:val="WW8Num5z5"/>
    <w:uiPriority w:val="99"/>
    <w:rsid w:val="00330E42"/>
  </w:style>
  <w:style w:type="character" w:customStyle="1" w:styleId="WW8Num5z6">
    <w:name w:val="WW8Num5z6"/>
    <w:uiPriority w:val="99"/>
    <w:rsid w:val="00330E42"/>
  </w:style>
  <w:style w:type="character" w:customStyle="1" w:styleId="WW8Num5z7">
    <w:name w:val="WW8Num5z7"/>
    <w:uiPriority w:val="99"/>
    <w:rsid w:val="00330E42"/>
  </w:style>
  <w:style w:type="character" w:customStyle="1" w:styleId="WW8Num5z8">
    <w:name w:val="WW8Num5z8"/>
    <w:uiPriority w:val="99"/>
    <w:rsid w:val="00330E42"/>
  </w:style>
  <w:style w:type="character" w:customStyle="1" w:styleId="WW8Num6z1">
    <w:name w:val="WW8Num6z1"/>
    <w:uiPriority w:val="99"/>
    <w:rsid w:val="00330E42"/>
  </w:style>
  <w:style w:type="character" w:customStyle="1" w:styleId="WW8Num6z2">
    <w:name w:val="WW8Num6z2"/>
    <w:uiPriority w:val="99"/>
    <w:rsid w:val="00330E42"/>
  </w:style>
  <w:style w:type="character" w:customStyle="1" w:styleId="WW8Num6z3">
    <w:name w:val="WW8Num6z3"/>
    <w:uiPriority w:val="99"/>
    <w:rsid w:val="00330E42"/>
  </w:style>
  <w:style w:type="character" w:customStyle="1" w:styleId="WW8Num6z4">
    <w:name w:val="WW8Num6z4"/>
    <w:uiPriority w:val="99"/>
    <w:rsid w:val="00330E42"/>
  </w:style>
  <w:style w:type="character" w:customStyle="1" w:styleId="WW8Num6z5">
    <w:name w:val="WW8Num6z5"/>
    <w:uiPriority w:val="99"/>
    <w:rsid w:val="00330E42"/>
  </w:style>
  <w:style w:type="character" w:customStyle="1" w:styleId="WW8Num6z6">
    <w:name w:val="WW8Num6z6"/>
    <w:uiPriority w:val="99"/>
    <w:rsid w:val="00330E42"/>
  </w:style>
  <w:style w:type="character" w:customStyle="1" w:styleId="WW8Num6z7">
    <w:name w:val="WW8Num6z7"/>
    <w:uiPriority w:val="99"/>
    <w:rsid w:val="00330E42"/>
  </w:style>
  <w:style w:type="character" w:customStyle="1" w:styleId="WW8Num6z8">
    <w:name w:val="WW8Num6z8"/>
    <w:uiPriority w:val="99"/>
    <w:rsid w:val="00330E42"/>
  </w:style>
  <w:style w:type="character" w:customStyle="1" w:styleId="15">
    <w:name w:val="Основной шрифт абзаца1"/>
    <w:uiPriority w:val="99"/>
    <w:rsid w:val="00330E42"/>
  </w:style>
  <w:style w:type="character" w:customStyle="1" w:styleId="af9">
    <w:name w:val="Маркеры списка"/>
    <w:uiPriority w:val="99"/>
    <w:rsid w:val="00330E42"/>
    <w:rPr>
      <w:rFonts w:ascii="OpenSymbol" w:hAnsi="OpenSymbol" w:cs="OpenSymbol" w:hint="default"/>
    </w:rPr>
  </w:style>
  <w:style w:type="character" w:customStyle="1" w:styleId="afa">
    <w:name w:val="Символ нумерации"/>
    <w:uiPriority w:val="99"/>
    <w:rsid w:val="00330E42"/>
  </w:style>
  <w:style w:type="character" w:customStyle="1" w:styleId="z-">
    <w:name w:val="z-Конец формы Знак"/>
    <w:basedOn w:val="a0"/>
    <w:link w:val="z-0"/>
    <w:uiPriority w:val="99"/>
    <w:semiHidden/>
    <w:rsid w:val="00330E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Bottom of Form"/>
    <w:basedOn w:val="a"/>
    <w:next w:val="a"/>
    <w:link w:val="z-"/>
    <w:hidden/>
    <w:uiPriority w:val="99"/>
    <w:semiHidden/>
    <w:unhideWhenUsed/>
    <w:rsid w:val="00330E4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afb">
    <w:name w:val="+таб"/>
    <w:basedOn w:val="a"/>
    <w:link w:val="afc"/>
    <w:rsid w:val="00330E42"/>
    <w:pPr>
      <w:spacing w:after="0" w:line="240" w:lineRule="auto"/>
      <w:jc w:val="center"/>
    </w:pPr>
    <w:rPr>
      <w:rFonts w:ascii="Bookman Old Style" w:hAnsi="Bookman Old Style" w:cs="Times New Roman"/>
      <w:sz w:val="20"/>
      <w:szCs w:val="20"/>
    </w:rPr>
  </w:style>
  <w:style w:type="character" w:customStyle="1" w:styleId="afc">
    <w:name w:val="+таб Знак"/>
    <w:link w:val="afb"/>
    <w:rsid w:val="00330E42"/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30E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330E42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fd">
    <w:name w:val="Normal (Web)"/>
    <w:basedOn w:val="a"/>
    <w:uiPriority w:val="99"/>
    <w:semiHidden/>
    <w:unhideWhenUsed/>
    <w:rsid w:val="006820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B16ADF"/>
    <w:rPr>
      <w:rFonts w:ascii="Times New Roman" w:hAnsi="Times New Roman" w:cs="Times New Roman"/>
      <w:sz w:val="22"/>
      <w:szCs w:val="22"/>
    </w:rPr>
  </w:style>
  <w:style w:type="paragraph" w:styleId="afe">
    <w:name w:val="Plain Text"/>
    <w:aliases w:val="Знак3"/>
    <w:basedOn w:val="a"/>
    <w:link w:val="aff"/>
    <w:rsid w:val="0027368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">
    <w:name w:val="Текст Знак"/>
    <w:aliases w:val="Знак3 Знак"/>
    <w:basedOn w:val="a0"/>
    <w:link w:val="afe"/>
    <w:rsid w:val="002736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0">
    <w:name w:val="Ячейка таблицы"/>
    <w:basedOn w:val="a"/>
    <w:link w:val="aff1"/>
    <w:rsid w:val="0027368C"/>
    <w:pPr>
      <w:suppressAutoHyphens/>
      <w:spacing w:after="0" w:line="240" w:lineRule="auto"/>
    </w:pPr>
    <w:rPr>
      <w:rFonts w:ascii="Arial" w:hAnsi="Arial" w:cs="Arial"/>
      <w:sz w:val="20"/>
      <w:szCs w:val="32"/>
      <w:lang w:eastAsia="ar-SA"/>
    </w:rPr>
  </w:style>
  <w:style w:type="character" w:customStyle="1" w:styleId="aff1">
    <w:name w:val="Ячейка таблицы Знак"/>
    <w:link w:val="aff0"/>
    <w:rsid w:val="0027368C"/>
    <w:rPr>
      <w:rFonts w:ascii="Arial" w:eastAsia="Times New Roman" w:hAnsi="Arial" w:cs="Arial"/>
      <w:sz w:val="20"/>
      <w:szCs w:val="32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74551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4551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aff2">
    <w:name w:val="caption"/>
    <w:basedOn w:val="a"/>
    <w:next w:val="a"/>
    <w:uiPriority w:val="35"/>
    <w:semiHidden/>
    <w:unhideWhenUsed/>
    <w:qFormat/>
    <w:rsid w:val="0074551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f3">
    <w:name w:val="Title"/>
    <w:basedOn w:val="a"/>
    <w:next w:val="a"/>
    <w:link w:val="aff4"/>
    <w:uiPriority w:val="10"/>
    <w:qFormat/>
    <w:rsid w:val="0074551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f4">
    <w:name w:val="Название Знак"/>
    <w:basedOn w:val="a0"/>
    <w:link w:val="aff3"/>
    <w:uiPriority w:val="10"/>
    <w:rsid w:val="0074551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ff5">
    <w:name w:val="Strong"/>
    <w:basedOn w:val="a0"/>
    <w:uiPriority w:val="22"/>
    <w:qFormat/>
    <w:rsid w:val="0074551B"/>
    <w:rPr>
      <w:b/>
      <w:bCs/>
    </w:rPr>
  </w:style>
  <w:style w:type="character" w:styleId="aff6">
    <w:name w:val="Emphasis"/>
    <w:basedOn w:val="a0"/>
    <w:qFormat/>
    <w:rsid w:val="0074551B"/>
    <w:rPr>
      <w:i/>
      <w:iCs/>
    </w:rPr>
  </w:style>
  <w:style w:type="paragraph" w:styleId="24">
    <w:name w:val="Quote"/>
    <w:basedOn w:val="a"/>
    <w:next w:val="a"/>
    <w:link w:val="25"/>
    <w:uiPriority w:val="29"/>
    <w:qFormat/>
    <w:rsid w:val="0074551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74551B"/>
    <w:rPr>
      <w:i/>
      <w:iCs/>
      <w:color w:val="000000" w:themeColor="text1"/>
    </w:rPr>
  </w:style>
  <w:style w:type="paragraph" w:styleId="aff7">
    <w:name w:val="Intense Quote"/>
    <w:basedOn w:val="a"/>
    <w:next w:val="a"/>
    <w:link w:val="aff8"/>
    <w:uiPriority w:val="30"/>
    <w:qFormat/>
    <w:rsid w:val="0074551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f8">
    <w:name w:val="Выделенная цитата Знак"/>
    <w:basedOn w:val="a0"/>
    <w:link w:val="aff7"/>
    <w:uiPriority w:val="30"/>
    <w:rsid w:val="0074551B"/>
    <w:rPr>
      <w:b/>
      <w:bCs/>
      <w:i/>
      <w:iCs/>
      <w:color w:val="5B9BD5" w:themeColor="accent1"/>
    </w:rPr>
  </w:style>
  <w:style w:type="character" w:styleId="aff9">
    <w:name w:val="Subtle Emphasis"/>
    <w:basedOn w:val="a0"/>
    <w:uiPriority w:val="19"/>
    <w:qFormat/>
    <w:rsid w:val="0074551B"/>
    <w:rPr>
      <w:i/>
      <w:iCs/>
      <w:color w:val="808080" w:themeColor="text1" w:themeTint="7F"/>
    </w:rPr>
  </w:style>
  <w:style w:type="character" w:styleId="affa">
    <w:name w:val="Intense Emphasis"/>
    <w:basedOn w:val="a0"/>
    <w:uiPriority w:val="21"/>
    <w:qFormat/>
    <w:rsid w:val="0074551B"/>
    <w:rPr>
      <w:b/>
      <w:bCs/>
      <w:i/>
      <w:iCs/>
      <w:color w:val="5B9BD5" w:themeColor="accent1"/>
    </w:rPr>
  </w:style>
  <w:style w:type="character" w:styleId="affb">
    <w:name w:val="Subtle Reference"/>
    <w:basedOn w:val="a0"/>
    <w:uiPriority w:val="31"/>
    <w:qFormat/>
    <w:rsid w:val="0074551B"/>
    <w:rPr>
      <w:smallCaps/>
      <w:color w:val="ED7D31" w:themeColor="accent2"/>
      <w:u w:val="single"/>
    </w:rPr>
  </w:style>
  <w:style w:type="character" w:styleId="affc">
    <w:name w:val="Intense Reference"/>
    <w:basedOn w:val="a0"/>
    <w:uiPriority w:val="32"/>
    <w:qFormat/>
    <w:rsid w:val="0074551B"/>
    <w:rPr>
      <w:b/>
      <w:bCs/>
      <w:smallCaps/>
      <w:color w:val="ED7D31" w:themeColor="accent2"/>
      <w:spacing w:val="5"/>
      <w:u w:val="single"/>
    </w:rPr>
  </w:style>
  <w:style w:type="character" w:styleId="affd">
    <w:name w:val="Book Title"/>
    <w:basedOn w:val="a0"/>
    <w:uiPriority w:val="33"/>
    <w:qFormat/>
    <w:rsid w:val="0074551B"/>
    <w:rPr>
      <w:b/>
      <w:bCs/>
      <w:smallCaps/>
      <w:spacing w:val="5"/>
    </w:rPr>
  </w:style>
  <w:style w:type="paragraph" w:styleId="affe">
    <w:name w:val="TOC Heading"/>
    <w:basedOn w:val="1"/>
    <w:next w:val="a"/>
    <w:uiPriority w:val="39"/>
    <w:semiHidden/>
    <w:unhideWhenUsed/>
    <w:qFormat/>
    <w:rsid w:val="0074551B"/>
    <w:pPr>
      <w:outlineLvl w:val="9"/>
    </w:pPr>
  </w:style>
  <w:style w:type="character" w:customStyle="1" w:styleId="af3">
    <w:name w:val="Абзац списка Знак"/>
    <w:link w:val="af2"/>
    <w:uiPriority w:val="34"/>
    <w:locked/>
    <w:rsid w:val="001A4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7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C5007CD0ACBDEDB8847CFD4F34645A0ACE6F8F04A0CE7CF8A7E90530D6B2E7D0B11F7D419F3A66B10M2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3083BFC1E102B0310BC9A2D7D7A124B5C59359EE5F81788EE4F0212E9DC2C5EBA2758CD790828nAUAO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77F478DCC612CC1E0A6343C17582FBA725721EA18A65285399BDBD6B406C1C1FE35C65749247CN9S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Downloads\&#1055;&#1086;&#1089;&#1090;&#1072;&#1085;&#1086;&#1074;&#1083;&#1077;&#1085;&#1080;&#1077;%20&#8470;20%20&#1086;&#1090;%2019.04.2017%20&#1075;.%20&#1089;&#1086;&#1094;&#1080;&#1072;&#1083;&#1100;&#1085;&#1072;&#1103;%20&#1080;&#1085;&#1092;&#1088;&#1086;&#1089;&#1090;&#1088;&#1091;&#1082;&#1090;&#1091;&#1088;&#1072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7557</Words>
  <Characters>43078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2019-07-15T05:22:00Z</cp:lastPrinted>
  <dcterms:created xsi:type="dcterms:W3CDTF">2019-07-01T11:27:00Z</dcterms:created>
  <dcterms:modified xsi:type="dcterms:W3CDTF">2019-07-15T05:23:00Z</dcterms:modified>
</cp:coreProperties>
</file>