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C24E2" w:rsidRDefault="004C24E2" w:rsidP="004C24E2">
      <w:pPr>
        <w:spacing w:before="100" w:beforeAutospacing="1" w:after="0"/>
        <w:ind w:left="-539"/>
        <w:jc w:val="both"/>
      </w:pPr>
      <w:r>
        <w:br/>
        <w:t xml:space="preserve">                                                                                                                        </w:t>
      </w:r>
      <w:r w:rsidR="000E4B4F">
        <w:t>Утверждены</w:t>
      </w:r>
      <w:r>
        <w:t xml:space="preserve"> </w:t>
      </w:r>
      <w:r>
        <w:br/>
        <w:t xml:space="preserve">                                                                                                                        решени</w:t>
      </w:r>
      <w:r w:rsidR="000E4B4F">
        <w:t>ем</w:t>
      </w:r>
      <w:r>
        <w:t xml:space="preserve"> Собрания Представителей  </w:t>
      </w:r>
      <w:r>
        <w:br/>
        <w:t xml:space="preserve">                                                                                                                        сельского поселения Бахилово</w:t>
      </w:r>
      <w:r w:rsidR="000E4B4F">
        <w:br/>
        <w:t xml:space="preserve">                                                                                                                        муниципального района Ставропольский</w:t>
      </w:r>
      <w:r w:rsidR="000E4B4F">
        <w:br/>
        <w:t xml:space="preserve">                                                                                                                        Самарской области</w:t>
      </w:r>
      <w:r w:rsidR="000E4B4F">
        <w:tab/>
      </w:r>
      <w:r>
        <w:br/>
        <w:t xml:space="preserve">                                                                                                                  </w:t>
      </w:r>
      <w:r w:rsidR="00BA6C2E">
        <w:t xml:space="preserve">      от </w:t>
      </w:r>
      <w:r w:rsidR="00BA6C2E" w:rsidRPr="000E3BC2">
        <w:rPr>
          <w:u w:val="single"/>
        </w:rPr>
        <w:t>28.06.2012</w:t>
      </w:r>
      <w:r w:rsidR="00BA6C2E">
        <w:t xml:space="preserve"> г. № </w:t>
      </w:r>
      <w:r w:rsidR="00BA6C2E" w:rsidRPr="000E3BC2">
        <w:rPr>
          <w:u w:val="single"/>
        </w:rPr>
        <w:t>50</w:t>
      </w:r>
    </w:p>
    <w:p w:rsidR="000E3BC2" w:rsidRDefault="000E3BC2" w:rsidP="004C24E2">
      <w:pPr>
        <w:spacing w:before="100" w:beforeAutospacing="1" w:after="0"/>
        <w:ind w:left="-539"/>
        <w:jc w:val="both"/>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сельского поселения Бахилово муниципального района Ставропольский Самарской области</w:t>
      </w:r>
    </w:p>
    <w:p w:rsidR="00E63852" w:rsidRDefault="00E63852" w:rsidP="00E63852">
      <w:pPr>
        <w:spacing w:before="100" w:beforeAutospacing="1" w:after="0"/>
        <w:ind w:left="-539"/>
        <w:jc w:val="center"/>
      </w:pPr>
      <w:r>
        <w:t xml:space="preserve">(в редакции Решения Собрания представителей сельского поселения </w:t>
      </w:r>
      <w:proofErr w:type="spellStart"/>
      <w:r>
        <w:t>Бахилово</w:t>
      </w:r>
      <w:proofErr w:type="spellEnd"/>
      <w:r w:rsidR="00E37BF8">
        <w:t xml:space="preserve"> </w:t>
      </w:r>
      <w:r>
        <w:t xml:space="preserve">муниципального района Ставропольский Самарской области </w:t>
      </w:r>
      <w:r w:rsidR="0043579D" w:rsidRPr="0043579D">
        <w:t>от 16.12.2013 № 102, от 03.10.2014 № 130, от 01.03.2016 № 31</w:t>
      </w:r>
      <w:bookmarkStart w:id="0" w:name="_GoBack"/>
      <w:bookmarkEnd w:id="0"/>
      <w:r>
        <w:t>)</w:t>
      </w:r>
    </w:p>
    <w:p w:rsidR="004C24E2" w:rsidRDefault="004C24E2" w:rsidP="004C24E2">
      <w:pPr>
        <w:spacing w:before="100" w:beforeAutospacing="1" w:after="0"/>
        <w:ind w:left="-539"/>
        <w:jc w:val="center"/>
        <w:rPr>
          <w:rStyle w:val="a3"/>
        </w:rPr>
      </w:pPr>
      <w:r>
        <w:br/>
        <w:t xml:space="preserve">  </w:t>
      </w:r>
      <w:r>
        <w:rPr>
          <w:rStyle w:val="a3"/>
        </w:rPr>
        <w:t>Раздел 1. Общие положения</w:t>
      </w:r>
    </w:p>
    <w:p w:rsidR="004C24E2" w:rsidRDefault="004C24E2" w:rsidP="004C24E2">
      <w:pPr>
        <w:spacing w:after="0"/>
        <w:ind w:left="-539"/>
        <w:jc w:val="both"/>
      </w:pPr>
      <w:r>
        <w:t>1.1. Нормы и правила по благоустройству территории сельского поселения Бахилово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Бахилово.</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r>
      <w:r>
        <w:lastRenderedPageBreak/>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proofErr w:type="spellStart"/>
      <w:r>
        <w:t>Бахилово</w:t>
      </w:r>
      <w:proofErr w:type="spellEnd"/>
      <w:r>
        <w:t>.</w:t>
      </w:r>
      <w:r w:rsidR="000E4B4F">
        <w:tab/>
      </w:r>
      <w:r>
        <w:br/>
      </w:r>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1.6. Контроль за выполнением требований настоящих Норм на территории сельского поселения Бахилово осуществляет специалист администрации сельского поселения Бахилово.</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lastRenderedPageBreak/>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w:t>
      </w:r>
      <w:r>
        <w:lastRenderedPageBreak/>
        <w:t xml:space="preserve">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Бахилово.</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2.2.3. На территории сельского поселения Бахилово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t xml:space="preserve">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2.2.5. Проектирование озеленения и формирование системы зеленых насаждений на территории сельского поселения Бахилово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lastRenderedPageBreak/>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r>
      <w:r>
        <w:lastRenderedPageBreak/>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2.4.1. В целях благоустройства на территории сельского поселения Бахилово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lastRenderedPageBreak/>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t xml:space="preserve">2.5. Малые архитектурные формы </w:t>
      </w:r>
    </w:p>
    <w:p w:rsidR="004C24E2" w:rsidRDefault="004C24E2" w:rsidP="004C24E2">
      <w:pPr>
        <w:spacing w:after="0"/>
        <w:ind w:left="-539"/>
        <w:jc w:val="both"/>
      </w:pPr>
      <w:r>
        <w:t>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Бахилово.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t xml:space="preserve">Мебель сельского </w:t>
      </w:r>
      <w:proofErr w:type="gramStart"/>
      <w:r>
        <w:t>поселения  Бахилово</w:t>
      </w:r>
      <w:proofErr w:type="gramEnd"/>
      <w:r>
        <w:t>.</w:t>
      </w:r>
    </w:p>
    <w:p w:rsidR="004C24E2" w:rsidRDefault="004C24E2" w:rsidP="004C24E2">
      <w:pPr>
        <w:spacing w:after="0"/>
        <w:ind w:left="-539"/>
        <w:jc w:val="both"/>
      </w:pPr>
      <w:r>
        <w:lastRenderedPageBreak/>
        <w:t>2.5.4. К мебели сельского поселения Бахилово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w:t>
      </w:r>
      <w:r>
        <w:lastRenderedPageBreak/>
        <w:t xml:space="preserve">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lastRenderedPageBreak/>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lastRenderedPageBreak/>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 xml:space="preserve">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w:t>
      </w:r>
      <w:r>
        <w:lastRenderedPageBreak/>
        <w:t>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w:t>
      </w:r>
      <w:r>
        <w:lastRenderedPageBreak/>
        <w:t xml:space="preserve">(детских,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Бахилово.</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 xml:space="preserve">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w:t>
      </w:r>
      <w:r>
        <w:lastRenderedPageBreak/>
        <w:t>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w:t>
      </w:r>
      <w:r>
        <w:lastRenderedPageBreak/>
        <w:t>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 xml:space="preserve">2.11.4. Площадки для игр детей на территориях жилого назначения рекомендуется проектировать из расчета 0,5-0,7 </w:t>
      </w:r>
      <w:proofErr w:type="gramStart"/>
      <w:r>
        <w:t>кв.м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 xml:space="preserve">2.11.4.1. Площадки детей </w:t>
      </w:r>
      <w:proofErr w:type="spellStart"/>
      <w:r>
        <w:t>преддошкольного</w:t>
      </w:r>
      <w:proofErr w:type="spellEnd"/>
      <w:r>
        <w:t xml:space="preserve"> возраста могут иметь незначительные размеры (50-75 </w:t>
      </w:r>
      <w:proofErr w:type="gramStart"/>
      <w:r>
        <w:t>кв.м</w:t>
      </w:r>
      <w:proofErr w:type="gramEnd"/>
      <w:r>
        <w:t xml:space="preserve">),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t>кв.м</w:t>
      </w:r>
      <w:proofErr w:type="spellEnd"/>
      <w:r>
        <w:t>.</w:t>
      </w:r>
      <w:r w:rsidR="00E621EA">
        <w:tab/>
      </w:r>
      <w:r>
        <w:br/>
        <w:t xml:space="preserve">2.11.4.2. Оптимальный размер игровых площадок рекомендуется устанавливать для детей дошкольного возраста - 70-150 </w:t>
      </w:r>
      <w:proofErr w:type="gramStart"/>
      <w:r>
        <w:t>кв.м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lastRenderedPageBreak/>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 xml:space="preserve">2.11.10.4. Минимальный размер площадки с установкой одного стола со скамьями для настольных игр рекомендуется устанавливать в пределах 12-15 </w:t>
      </w:r>
      <w:proofErr w:type="spellStart"/>
      <w:r>
        <w:t>кв.м</w:t>
      </w:r>
      <w:proofErr w:type="spellEnd"/>
      <w:r>
        <w:t>.</w:t>
      </w:r>
      <w:r w:rsidR="00E621EA">
        <w:tab/>
      </w:r>
      <w:r>
        <w:br/>
        <w:t xml:space="preserve">Спортивные площадки </w:t>
      </w:r>
    </w:p>
    <w:p w:rsidR="004C24E2" w:rsidRDefault="004C24E2" w:rsidP="004C24E2">
      <w:pPr>
        <w:spacing w:after="0"/>
        <w:ind w:left="-539"/>
        <w:jc w:val="both"/>
      </w:pPr>
      <w:r>
        <w:t xml:space="preserve">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w:t>
      </w:r>
      <w:r>
        <w:lastRenderedPageBreak/>
        <w:t>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w:t>
      </w:r>
      <w:proofErr w:type="gramStart"/>
      <w:r>
        <w:t>кв.м</w:t>
      </w:r>
      <w:proofErr w:type="gramEnd"/>
      <w:r>
        <w:t xml:space="preserve">, школьного возраста (100 детей) - не менее 250 </w:t>
      </w:r>
      <w:proofErr w:type="spellStart"/>
      <w:r>
        <w:t>кв.м</w:t>
      </w:r>
      <w:proofErr w:type="spellEnd"/>
      <w:r>
        <w:t>.</w:t>
      </w:r>
      <w:r w:rsidR="00E621EA">
        <w:tab/>
      </w:r>
      <w: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lastRenderedPageBreak/>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r>
      <w:r>
        <w:lastRenderedPageBreak/>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t xml:space="preserve"> </w:t>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lastRenderedPageBreak/>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w:t>
      </w:r>
      <w:r>
        <w:lastRenderedPageBreak/>
        <w:t xml:space="preserve">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lastRenderedPageBreak/>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 xml:space="preserve">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w:t>
      </w:r>
      <w:r>
        <w:lastRenderedPageBreak/>
        <w:t>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w:t>
      </w:r>
      <w:r>
        <w:lastRenderedPageBreak/>
        <w:t xml:space="preserve">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4.5.2.1. На пешеходных дорожках рекомендуется предусматривать съезд - бордюрный пандус - на 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xml:space="preserve">-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w:t>
      </w:r>
      <w:r>
        <w:lastRenderedPageBreak/>
        <w:t>благоустройства для различных зон лесопарка;</w:t>
      </w:r>
      <w:r w:rsidR="00E621EA">
        <w:tab/>
      </w:r>
      <w:r>
        <w:br/>
        <w:t>- для парков и садов: реконструкция планировочной структуры (например, изменение плотности дорожно-</w:t>
      </w:r>
      <w:proofErr w:type="spellStart"/>
      <w:r>
        <w:t>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 xml:space="preserve">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w:t>
      </w:r>
      <w:proofErr w:type="gramStart"/>
      <w:r>
        <w:t>кв.м</w:t>
      </w:r>
      <w:proofErr w:type="gramEnd"/>
      <w:r>
        <w:t>,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 xml:space="preserve">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w:t>
      </w:r>
      <w:r>
        <w:lastRenderedPageBreak/>
        <w:t>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lastRenderedPageBreak/>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lastRenderedPageBreak/>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lastRenderedPageBreak/>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7B1B28" w:rsidRPr="00380CAC" w:rsidRDefault="004C24E2" w:rsidP="007B1B28">
      <w:pPr>
        <w:pStyle w:val="a6"/>
        <w:keepNext/>
        <w:shd w:val="clear" w:color="auto" w:fill="FFFFFF"/>
        <w:tabs>
          <w:tab w:val="num" w:pos="0"/>
        </w:tabs>
        <w:spacing w:after="0"/>
        <w:ind w:firstLine="709"/>
        <w:jc w:val="center"/>
      </w:pPr>
      <w:r>
        <w:rPr>
          <w:rStyle w:val="a3"/>
        </w:rPr>
        <w:t>Раздел 8. Эксплуатация объектов благоустройства</w:t>
      </w:r>
      <w:r w:rsidR="007B1B28">
        <w:rPr>
          <w:rStyle w:val="a3"/>
        </w:rPr>
        <w:t xml:space="preserve"> </w:t>
      </w:r>
      <w:r w:rsidR="007B1B28" w:rsidRPr="007B1B28">
        <w:rPr>
          <w:rFonts w:ascii="Calibri" w:hAnsi="Calibri"/>
          <w:i/>
          <w:sz w:val="22"/>
          <w:szCs w:val="22"/>
        </w:rPr>
        <w:t xml:space="preserve">(в редакции Решения Собрания представителей сельского поселения </w:t>
      </w:r>
      <w:proofErr w:type="spellStart"/>
      <w:r w:rsidR="007B1B28" w:rsidRPr="007B1B28">
        <w:rPr>
          <w:rFonts w:ascii="Calibri" w:hAnsi="Calibri"/>
          <w:i/>
          <w:sz w:val="22"/>
          <w:szCs w:val="22"/>
        </w:rPr>
        <w:t>Бахилово</w:t>
      </w:r>
      <w:proofErr w:type="spellEnd"/>
      <w:r w:rsidR="007B1B28" w:rsidRPr="007B1B28">
        <w:rPr>
          <w:rFonts w:ascii="Calibri" w:hAnsi="Calibri"/>
          <w:i/>
          <w:sz w:val="22"/>
          <w:szCs w:val="22"/>
        </w:rPr>
        <w:t xml:space="preserve"> муниципального района Ставропольский Самарской области от </w:t>
      </w:r>
      <w:r w:rsidR="007B1B28">
        <w:rPr>
          <w:rFonts w:ascii="Calibri" w:hAnsi="Calibri"/>
          <w:i/>
          <w:sz w:val="22"/>
          <w:szCs w:val="22"/>
        </w:rPr>
        <w:t>16</w:t>
      </w:r>
      <w:r w:rsidR="007B1B28" w:rsidRPr="007B1B28">
        <w:rPr>
          <w:rFonts w:ascii="Calibri" w:hAnsi="Calibri"/>
          <w:i/>
          <w:sz w:val="22"/>
          <w:szCs w:val="22"/>
        </w:rPr>
        <w:t>.</w:t>
      </w:r>
      <w:r w:rsidR="007B1B28">
        <w:rPr>
          <w:rFonts w:ascii="Calibri" w:hAnsi="Calibri"/>
          <w:i/>
          <w:sz w:val="22"/>
          <w:szCs w:val="22"/>
        </w:rPr>
        <w:t>12</w:t>
      </w:r>
      <w:r w:rsidR="007B1B28" w:rsidRPr="007B1B28">
        <w:rPr>
          <w:rFonts w:ascii="Calibri" w:hAnsi="Calibri"/>
          <w:i/>
          <w:sz w:val="22"/>
          <w:szCs w:val="22"/>
        </w:rPr>
        <w:t>.201</w:t>
      </w:r>
      <w:r w:rsidR="007B1B28">
        <w:rPr>
          <w:rFonts w:ascii="Calibri" w:hAnsi="Calibri"/>
          <w:i/>
          <w:sz w:val="22"/>
          <w:szCs w:val="22"/>
        </w:rPr>
        <w:t>3</w:t>
      </w:r>
      <w:r w:rsidR="007B1B28" w:rsidRPr="007B1B28">
        <w:rPr>
          <w:rFonts w:ascii="Calibri" w:hAnsi="Calibri"/>
          <w:i/>
          <w:sz w:val="22"/>
          <w:szCs w:val="22"/>
        </w:rPr>
        <w:t xml:space="preserve"> № </w:t>
      </w:r>
      <w:r w:rsidR="007B1B28">
        <w:rPr>
          <w:rFonts w:ascii="Calibri" w:hAnsi="Calibri"/>
          <w:i/>
          <w:sz w:val="22"/>
          <w:szCs w:val="22"/>
        </w:rPr>
        <w:t>10</w:t>
      </w:r>
      <w:r w:rsidR="007B1B28" w:rsidRPr="007B1B28">
        <w:rPr>
          <w:rFonts w:ascii="Calibri" w:hAnsi="Calibri"/>
          <w:i/>
          <w:sz w:val="22"/>
          <w:szCs w:val="22"/>
        </w:rPr>
        <w:t>2</w:t>
      </w:r>
      <w:r w:rsidR="00E37BF8">
        <w:rPr>
          <w:rFonts w:ascii="Calibri" w:hAnsi="Calibri"/>
          <w:i/>
          <w:sz w:val="22"/>
          <w:szCs w:val="22"/>
        </w:rPr>
        <w:t>, от 03.10.2014 № 130</w:t>
      </w:r>
      <w:r w:rsidR="00A1563A">
        <w:rPr>
          <w:rFonts w:ascii="Calibri" w:hAnsi="Calibri"/>
          <w:i/>
          <w:sz w:val="22"/>
          <w:szCs w:val="22"/>
        </w:rPr>
        <w:t xml:space="preserve">, </w:t>
      </w:r>
      <w:r w:rsidR="00A1563A" w:rsidRPr="00A1563A">
        <w:rPr>
          <w:rFonts w:ascii="Calibri" w:hAnsi="Calibri"/>
          <w:i/>
          <w:sz w:val="22"/>
          <w:szCs w:val="22"/>
        </w:rPr>
        <w:t>от 01.03.2016 № 31</w:t>
      </w:r>
      <w:r w:rsidR="007B1B28" w:rsidRPr="007B1B28">
        <w:rPr>
          <w:rFonts w:ascii="Calibri" w:hAnsi="Calibri"/>
          <w:i/>
          <w:sz w:val="22"/>
          <w:szCs w:val="22"/>
        </w:rPr>
        <w:t>)</w:t>
      </w:r>
    </w:p>
    <w:p w:rsidR="004C24E2" w:rsidRDefault="004C24E2" w:rsidP="00B31E05">
      <w:pPr>
        <w:spacing w:after="0"/>
        <w:jc w:val="both"/>
        <w:rPr>
          <w:rStyle w:val="a3"/>
        </w:rPr>
      </w:pPr>
    </w:p>
    <w:p w:rsidR="004C24E2" w:rsidRDefault="004C24E2" w:rsidP="004C24E2">
      <w:pPr>
        <w:spacing w:after="0"/>
        <w:ind w:left="-539"/>
        <w:jc w:val="both"/>
      </w:pPr>
      <w:r>
        <w:t xml:space="preserve">8.1. Уборка территории </w:t>
      </w:r>
    </w:p>
    <w:p w:rsidR="00E37BF8" w:rsidRPr="00B31E05" w:rsidRDefault="004C24E2" w:rsidP="00E37BF8">
      <w:pPr>
        <w:spacing w:after="0" w:line="225" w:lineRule="atLeast"/>
        <w:ind w:left="-540"/>
        <w:jc w:val="both"/>
        <w:rPr>
          <w:rStyle w:val="news"/>
          <w:u w:val="single"/>
        </w:rPr>
      </w:pPr>
      <w:r w:rsidRPr="00B31E05">
        <w:rPr>
          <w:rStyle w:val="news"/>
          <w:u w:val="single"/>
        </w:rPr>
        <w:t xml:space="preserve">8.1.1. </w:t>
      </w:r>
      <w:r w:rsidR="00E37BF8" w:rsidRPr="00B31E05">
        <w:rPr>
          <w:rStyle w:val="news"/>
          <w:u w:val="single"/>
        </w:rPr>
        <w:t xml:space="preserve">Физическим и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 А также не допускать зарастания прилегающей территории бурьяном. </w:t>
      </w:r>
    </w:p>
    <w:p w:rsidR="00E37BF8" w:rsidRPr="00B31E05" w:rsidRDefault="00E37BF8" w:rsidP="00E37BF8">
      <w:pPr>
        <w:spacing w:after="0" w:line="225" w:lineRule="atLeast"/>
        <w:ind w:left="-540"/>
        <w:jc w:val="both"/>
        <w:rPr>
          <w:rStyle w:val="news"/>
          <w:u w:val="single"/>
        </w:rPr>
      </w:pPr>
      <w:r w:rsidRPr="00B31E05">
        <w:rPr>
          <w:rStyle w:val="news"/>
          <w:u w:val="single"/>
        </w:rPr>
        <w:t xml:space="preserve">   Запрещается складирование мусора, строительных материалов, грунта, навоза, хранение имущества и техники на прилегающих территориях.</w:t>
      </w:r>
    </w:p>
    <w:p w:rsidR="00E37BF8" w:rsidRPr="00B31E05" w:rsidRDefault="00E37BF8" w:rsidP="00E37BF8">
      <w:pPr>
        <w:spacing w:after="0" w:line="225" w:lineRule="atLeast"/>
        <w:ind w:left="-540"/>
        <w:jc w:val="both"/>
        <w:rPr>
          <w:rStyle w:val="news"/>
          <w:u w:val="single"/>
        </w:rPr>
      </w:pPr>
      <w:r w:rsidRPr="00B31E05">
        <w:rPr>
          <w:rStyle w:val="news"/>
          <w:u w:val="single"/>
        </w:rPr>
        <w:t xml:space="preserve">    Ответственными за содержание объектов в чистоте, согласно Правил, и соблюдение установленного санитарного порядка являются:</w:t>
      </w:r>
    </w:p>
    <w:p w:rsidR="00E37BF8" w:rsidRPr="00B31E05" w:rsidRDefault="00E37BF8" w:rsidP="00E37BF8">
      <w:pPr>
        <w:spacing w:after="0" w:line="225" w:lineRule="atLeast"/>
        <w:ind w:left="-540"/>
        <w:jc w:val="both"/>
        <w:rPr>
          <w:rStyle w:val="news"/>
          <w:u w:val="single"/>
        </w:rPr>
      </w:pPr>
      <w:r w:rsidRPr="00B31E05">
        <w:rPr>
          <w:rStyle w:val="news"/>
          <w:u w:val="single"/>
        </w:rPr>
        <w:t>- на предприятиях, организациях и учреждениях – их руководители, если иное не установлено внутренним распорядительным документом;</w:t>
      </w:r>
    </w:p>
    <w:p w:rsidR="00E37BF8" w:rsidRPr="00B31E05" w:rsidRDefault="00E37BF8" w:rsidP="00E37BF8">
      <w:pPr>
        <w:spacing w:after="0" w:line="225" w:lineRule="atLeast"/>
        <w:ind w:left="-540"/>
        <w:jc w:val="both"/>
        <w:rPr>
          <w:rStyle w:val="news"/>
          <w:u w:val="single"/>
        </w:rPr>
      </w:pPr>
      <w:r w:rsidRPr="00B31E05">
        <w:rPr>
          <w:rStyle w:val="news"/>
          <w:u w:val="single"/>
        </w:rPr>
        <w:t>- на объектах торговли, оказания услуг – руководители торговли, оказания услуг, индивидуальные предприниматели;</w:t>
      </w:r>
    </w:p>
    <w:p w:rsidR="00E37BF8" w:rsidRPr="00B31E05" w:rsidRDefault="00E37BF8" w:rsidP="00E37BF8">
      <w:pPr>
        <w:spacing w:after="0" w:line="225" w:lineRule="atLeast"/>
        <w:ind w:left="-540"/>
        <w:jc w:val="both"/>
        <w:rPr>
          <w:rStyle w:val="news"/>
          <w:u w:val="single"/>
        </w:rPr>
      </w:pPr>
      <w:r w:rsidRPr="00B31E05">
        <w:rPr>
          <w:rStyle w:val="news"/>
          <w:u w:val="single"/>
        </w:rPr>
        <w:t>- на незастроенных территориях – владельцы земельных участков;</w:t>
      </w:r>
    </w:p>
    <w:p w:rsidR="00E37BF8" w:rsidRPr="00B31E05" w:rsidRDefault="00E37BF8" w:rsidP="00E37BF8">
      <w:pPr>
        <w:spacing w:after="0" w:line="225" w:lineRule="atLeast"/>
        <w:ind w:left="-540"/>
        <w:jc w:val="both"/>
        <w:rPr>
          <w:rStyle w:val="news"/>
          <w:u w:val="single"/>
        </w:rPr>
      </w:pPr>
      <w:r w:rsidRPr="00B31E05">
        <w:rPr>
          <w:rStyle w:val="news"/>
          <w:u w:val="single"/>
        </w:rPr>
        <w:t>- на строительных площадках – владельцы земельных участков или руководители организации подрядчика;</w:t>
      </w:r>
    </w:p>
    <w:p w:rsidR="00E37BF8" w:rsidRPr="00B31E05" w:rsidRDefault="00E37BF8" w:rsidP="00E37BF8">
      <w:pPr>
        <w:spacing w:after="0" w:line="225" w:lineRule="atLeast"/>
        <w:ind w:left="-540"/>
        <w:jc w:val="both"/>
        <w:rPr>
          <w:rStyle w:val="news"/>
          <w:u w:val="single"/>
        </w:rPr>
      </w:pPr>
      <w:r w:rsidRPr="00B31E05">
        <w:rPr>
          <w:rStyle w:val="news"/>
          <w:u w:val="single"/>
        </w:rPr>
        <w:t xml:space="preserve">- в частных домовладениях и прочих объектах – владельцы домов, объектов, либо лица ими уполномоченные. </w:t>
      </w:r>
    </w:p>
    <w:p w:rsidR="00E37BF8" w:rsidRPr="00B31E05" w:rsidRDefault="00E37BF8" w:rsidP="00E37BF8">
      <w:pPr>
        <w:spacing w:after="0" w:line="225" w:lineRule="atLeast"/>
        <w:ind w:left="-540"/>
        <w:jc w:val="both"/>
        <w:rPr>
          <w:rStyle w:val="news"/>
          <w:u w:val="single"/>
        </w:rPr>
      </w:pPr>
      <w:r w:rsidRPr="00B31E05">
        <w:rPr>
          <w:rStyle w:val="news"/>
          <w:u w:val="single"/>
        </w:rPr>
        <w:lastRenderedPageBreak/>
        <w:t>Граница прилегающих территорий определяется:</w:t>
      </w:r>
    </w:p>
    <w:p w:rsidR="00E37BF8" w:rsidRPr="00B31E05" w:rsidRDefault="00E37BF8" w:rsidP="00E37BF8">
      <w:pPr>
        <w:spacing w:after="0" w:line="225" w:lineRule="atLeast"/>
        <w:ind w:left="-540"/>
        <w:jc w:val="both"/>
        <w:rPr>
          <w:rStyle w:val="news"/>
          <w:u w:val="single"/>
        </w:rPr>
      </w:pPr>
      <w:r w:rsidRPr="00B31E05">
        <w:rPr>
          <w:rStyle w:val="news"/>
          <w:u w:val="single"/>
        </w:rPr>
        <w:t>-на улицах с двухсторонней застройкой – по длине занимаемого участка, по ширине – до оси проезжей части улицы;</w:t>
      </w:r>
    </w:p>
    <w:p w:rsidR="00E37BF8" w:rsidRPr="00B31E05" w:rsidRDefault="00E37BF8" w:rsidP="00E37BF8">
      <w:pPr>
        <w:spacing w:after="0" w:line="225" w:lineRule="atLeast"/>
        <w:ind w:left="-540"/>
        <w:jc w:val="both"/>
        <w:rPr>
          <w:rStyle w:val="news"/>
          <w:u w:val="single"/>
        </w:rPr>
      </w:pPr>
      <w:r w:rsidRPr="00B31E05">
        <w:rPr>
          <w:rStyle w:val="news"/>
          <w:u w:val="single"/>
        </w:rPr>
        <w:t>-на улицах с односторонней застройкой – по длине занимаемого участка, а по ширине – на всю ширину улицы, включая противоположный тротуар и 10 метров за тротуаром;</w:t>
      </w:r>
    </w:p>
    <w:p w:rsidR="00E37BF8" w:rsidRPr="00B31E05" w:rsidRDefault="00E37BF8" w:rsidP="00E37BF8">
      <w:pPr>
        <w:spacing w:after="0" w:line="225" w:lineRule="atLeast"/>
        <w:ind w:left="-540"/>
        <w:jc w:val="both"/>
        <w:rPr>
          <w:rStyle w:val="news"/>
          <w:u w:val="single"/>
        </w:rPr>
      </w:pPr>
      <w:r w:rsidRPr="00B31E05">
        <w:rPr>
          <w:rStyle w:val="news"/>
          <w:u w:val="single"/>
        </w:rPr>
        <w:t>-на дорогах, подходах и подъездных путях к промышленным организациям, детским дошкольным учреждениям, школам, учреждениям здравоохранения, торговли, общественного питания, соцкультбыта, а также к жилым микрорайонам, карьерам, гаражам, складам и земельным участкам – по всей длине дороги, включая 10-метровую зеленую зону, при условии обособленного местоположения – в радиусе не менее 15 метров;</w:t>
      </w:r>
    </w:p>
    <w:p w:rsidR="00E37BF8" w:rsidRPr="00B31E05" w:rsidRDefault="00E37BF8" w:rsidP="00E37BF8">
      <w:pPr>
        <w:spacing w:after="0" w:line="225" w:lineRule="atLeast"/>
        <w:ind w:left="-540"/>
        <w:jc w:val="both"/>
        <w:rPr>
          <w:rStyle w:val="news"/>
          <w:u w:val="single"/>
        </w:rPr>
      </w:pPr>
      <w:r w:rsidRPr="00B31E05">
        <w:rPr>
          <w:rStyle w:val="news"/>
          <w:u w:val="single"/>
        </w:rPr>
        <w:t>-на строительных площадках – территория не менее 15 метров от ограждения стройки по всему периметру;</w:t>
      </w:r>
    </w:p>
    <w:p w:rsidR="00E37BF8" w:rsidRPr="00B31E05" w:rsidRDefault="00E37BF8" w:rsidP="00E37BF8">
      <w:pPr>
        <w:spacing w:after="0" w:line="225" w:lineRule="atLeast"/>
        <w:ind w:left="-540"/>
        <w:jc w:val="both"/>
        <w:rPr>
          <w:rStyle w:val="news"/>
          <w:u w:val="single"/>
        </w:rPr>
      </w:pPr>
      <w:r w:rsidRPr="00B31E05">
        <w:rPr>
          <w:rStyle w:val="news"/>
          <w:u w:val="single"/>
        </w:rPr>
        <w:t>-для не капитальных объектов торговли, общественного питания и бытового обслуживания населения – в радиусе не менее 10 метров;</w:t>
      </w:r>
    </w:p>
    <w:p w:rsidR="00E37BF8" w:rsidRPr="00B31E05" w:rsidRDefault="00E37BF8" w:rsidP="00E37BF8">
      <w:pPr>
        <w:spacing w:after="0" w:line="225" w:lineRule="atLeast"/>
        <w:ind w:left="-540"/>
        <w:jc w:val="both"/>
        <w:rPr>
          <w:rStyle w:val="news"/>
          <w:u w:val="single"/>
        </w:rPr>
      </w:pPr>
      <w:r w:rsidRPr="00B31E05">
        <w:rPr>
          <w:rStyle w:val="news"/>
          <w:u w:val="single"/>
        </w:rPr>
        <w:t>-объекты коммунального назначения (насосные, газораспределительные станции, электрические подстанции, котельные и т. д.) - на площади радиусом до 25 метров;</w:t>
      </w:r>
    </w:p>
    <w:p w:rsidR="00E37BF8" w:rsidRPr="00B31E05" w:rsidRDefault="00E37BF8" w:rsidP="00E37BF8">
      <w:pPr>
        <w:spacing w:after="0" w:line="225" w:lineRule="atLeast"/>
        <w:ind w:left="-540"/>
        <w:jc w:val="both"/>
        <w:rPr>
          <w:rStyle w:val="news"/>
          <w:u w:val="single"/>
        </w:rPr>
      </w:pPr>
      <w:r w:rsidRPr="00B31E05">
        <w:rPr>
          <w:rStyle w:val="news"/>
          <w:u w:val="single"/>
        </w:rPr>
        <w:t>- гаражи, хозяйственные постройки в зоне жилой застройки населенных пунктов – на площади в радиусе до 15 метров;</w:t>
      </w:r>
    </w:p>
    <w:p w:rsidR="00E37BF8" w:rsidRPr="00B31E05" w:rsidRDefault="00E37BF8" w:rsidP="00E37BF8">
      <w:pPr>
        <w:spacing w:after="0" w:line="225" w:lineRule="atLeast"/>
        <w:ind w:left="-540"/>
        <w:jc w:val="both"/>
        <w:rPr>
          <w:rStyle w:val="news"/>
          <w:u w:val="single"/>
        </w:rPr>
      </w:pPr>
      <w:r w:rsidRPr="00B31E05">
        <w:rPr>
          <w:rStyle w:val="news"/>
          <w:u w:val="single"/>
        </w:rPr>
        <w:t>- лини электропередач 220 вольт – во круг опор в радиусе 2 метров;</w:t>
      </w:r>
    </w:p>
    <w:p w:rsidR="00E37BF8" w:rsidRPr="00B31E05" w:rsidRDefault="00E37BF8" w:rsidP="00E37BF8">
      <w:pPr>
        <w:spacing w:after="0" w:line="225" w:lineRule="atLeast"/>
        <w:ind w:left="-540"/>
        <w:jc w:val="both"/>
        <w:rPr>
          <w:rStyle w:val="news"/>
          <w:u w:val="single"/>
        </w:rPr>
      </w:pPr>
      <w:r w:rsidRPr="00B31E05">
        <w:rPr>
          <w:rStyle w:val="news"/>
          <w:u w:val="single"/>
        </w:rPr>
        <w:t>- воздушные теплотрассы, газопроводы – вдоль их прохождения по 5 метров в каждую сторону, высоковольтные линии электропередач – вдоль их прохождения по 5 метров в каждую сторону от проекции крайнего провода;</w:t>
      </w:r>
    </w:p>
    <w:p w:rsidR="00E37BF8" w:rsidRPr="00B31E05" w:rsidRDefault="00E37BF8" w:rsidP="00E37BF8">
      <w:pPr>
        <w:spacing w:after="0" w:line="225" w:lineRule="atLeast"/>
        <w:ind w:left="-540"/>
        <w:jc w:val="both"/>
        <w:rPr>
          <w:rStyle w:val="news"/>
          <w:u w:val="single"/>
        </w:rPr>
      </w:pPr>
      <w:r w:rsidRPr="00B31E05">
        <w:rPr>
          <w:rStyle w:val="news"/>
          <w:u w:val="single"/>
        </w:rPr>
        <w:t xml:space="preserve">-садовые, дачные и огороднические объединения и </w:t>
      </w:r>
      <w:proofErr w:type="spellStart"/>
      <w:r w:rsidRPr="00B31E05">
        <w:rPr>
          <w:rStyle w:val="news"/>
          <w:u w:val="single"/>
        </w:rPr>
        <w:t>автокооперативы</w:t>
      </w:r>
      <w:proofErr w:type="spellEnd"/>
      <w:r w:rsidRPr="00B31E05">
        <w:rPr>
          <w:rStyle w:val="news"/>
          <w:u w:val="single"/>
        </w:rPr>
        <w:t xml:space="preserve"> – на расстоянии до основных кооперативных дорог, или в отсутствии таких дорог, на площади не менее 30 метров по периметру от границ земельных участков;</w:t>
      </w:r>
    </w:p>
    <w:p w:rsidR="00E37BF8" w:rsidRPr="00B31E05" w:rsidRDefault="00E37BF8" w:rsidP="00E37BF8">
      <w:pPr>
        <w:spacing w:after="0" w:line="225" w:lineRule="atLeast"/>
        <w:ind w:left="-540"/>
        <w:jc w:val="both"/>
        <w:rPr>
          <w:rStyle w:val="news"/>
          <w:u w:val="single"/>
        </w:rPr>
      </w:pPr>
      <w:r w:rsidRPr="00B31E05">
        <w:rPr>
          <w:rStyle w:val="news"/>
          <w:u w:val="single"/>
        </w:rPr>
        <w:t>-другие предприятия, лица, содержащие социальные, административные, промышленные, рекреационные, торговые и прочие здания, строения и сооружения, независимо от их формы собственности и ведомственной принадлежности, в том числе палатки, павильоны, киоски, лотки и прочее – на площади до 25 метров по периметру;</w:t>
      </w:r>
    </w:p>
    <w:p w:rsidR="00E37BF8" w:rsidRPr="00B31E05" w:rsidRDefault="00E37BF8" w:rsidP="00E37BF8">
      <w:pPr>
        <w:spacing w:after="0" w:line="225" w:lineRule="atLeast"/>
        <w:ind w:left="-540"/>
        <w:jc w:val="both"/>
        <w:rPr>
          <w:rStyle w:val="news"/>
          <w:u w:val="single"/>
        </w:rPr>
      </w:pPr>
      <w:r w:rsidRPr="00B31E05">
        <w:rPr>
          <w:rStyle w:val="news"/>
          <w:u w:val="single"/>
        </w:rPr>
        <w:t>-владельцы индивидуальных жилых домов: в длину – в пределах границ их участков, в ширину – до середины улицы, площади, переулка, а при односторонней застройке – до противоположной стороны улицы, включая обочину. В случае обособленного расположения объекта, по фасаду – до середины проезжей части дороги, а с остальных сторон - 15 метров с каждой стороны;</w:t>
      </w:r>
    </w:p>
    <w:p w:rsidR="00E37BF8" w:rsidRPr="00B31E05" w:rsidRDefault="00E37BF8" w:rsidP="00B31E05">
      <w:pPr>
        <w:spacing w:after="0" w:line="225" w:lineRule="atLeast"/>
        <w:ind w:left="-540"/>
        <w:jc w:val="both"/>
        <w:rPr>
          <w:rStyle w:val="news"/>
          <w:u w:val="single"/>
        </w:rPr>
      </w:pPr>
      <w:r w:rsidRPr="00B31E05">
        <w:rPr>
          <w:rStyle w:val="news"/>
          <w:u w:val="single"/>
        </w:rPr>
        <w:t>-уборка вокруг остановочных павильонов пассажирского транспорта в радиусе 10 метров, а также их ремонт, кроме случаев, когда в остановочном павильоне функционирует торговая точка, осуществляется соответствующими транспортными предприятиями, за которыми они закреплены распоряжением администрации сельского поселения;</w:t>
      </w:r>
    </w:p>
    <w:p w:rsidR="00B31E05" w:rsidRPr="00B31E05" w:rsidRDefault="00E37BF8" w:rsidP="00B31E05">
      <w:pPr>
        <w:spacing w:after="0" w:line="225" w:lineRule="atLeast"/>
        <w:ind w:left="-540"/>
        <w:jc w:val="both"/>
        <w:rPr>
          <w:rStyle w:val="news"/>
        </w:rPr>
      </w:pPr>
      <w:r w:rsidRPr="00B31E05">
        <w:rPr>
          <w:rStyle w:val="news"/>
          <w:u w:val="single"/>
        </w:rPr>
        <w:t>-в случае, когда расстояние между земельными участками не позволяет произвести закрепление территории (расстояние между участками меньше суммы расстояний, установленных для каждого объекта в отдельности) уборка производится каждой из сторон на равновеликие расстояния.</w:t>
      </w:r>
      <w:r w:rsidR="00B31E05">
        <w:rPr>
          <w:rStyle w:val="news"/>
          <w:u w:val="single"/>
        </w:rPr>
        <w:t xml:space="preserve"> </w:t>
      </w:r>
      <w:r w:rsidR="00B31E05">
        <w:rPr>
          <w:rStyle w:val="news"/>
          <w:u w:val="single"/>
        </w:rPr>
        <w:br/>
      </w:r>
      <w:r w:rsidR="00B31E05">
        <w:rPr>
          <w:i/>
        </w:rPr>
        <w:t xml:space="preserve">(изменен </w:t>
      </w:r>
      <w:r w:rsidR="00B31E05" w:rsidRPr="00404BAC">
        <w:rPr>
          <w:i/>
        </w:rPr>
        <w:t>Решени</w:t>
      </w:r>
      <w:r w:rsidR="00B31E05">
        <w:rPr>
          <w:i/>
        </w:rPr>
        <w:t>ем</w:t>
      </w:r>
      <w:r w:rsidR="00B31E05" w:rsidRPr="00404BAC">
        <w:rPr>
          <w:i/>
        </w:rPr>
        <w:t xml:space="preserve"> Собрания представителей сельского </w:t>
      </w:r>
      <w:r w:rsidR="00B31E05">
        <w:rPr>
          <w:i/>
        </w:rPr>
        <w:t xml:space="preserve">поселения </w:t>
      </w:r>
      <w:proofErr w:type="spellStart"/>
      <w:r w:rsidR="00B31E05" w:rsidRPr="00404BAC">
        <w:rPr>
          <w:i/>
        </w:rPr>
        <w:t>Бахилово</w:t>
      </w:r>
      <w:proofErr w:type="spellEnd"/>
      <w:r w:rsidR="00B31E05" w:rsidRPr="00404BAC">
        <w:rPr>
          <w:i/>
        </w:rPr>
        <w:t xml:space="preserve"> муниципального района Ставропольский Самарской области от </w:t>
      </w:r>
      <w:r w:rsidR="00B31E05">
        <w:rPr>
          <w:i/>
        </w:rPr>
        <w:t>03</w:t>
      </w:r>
      <w:r w:rsidR="00B31E05" w:rsidRPr="00404BAC">
        <w:rPr>
          <w:i/>
        </w:rPr>
        <w:t>.</w:t>
      </w:r>
      <w:r w:rsidR="00B31E05">
        <w:rPr>
          <w:i/>
        </w:rPr>
        <w:t>10</w:t>
      </w:r>
      <w:r w:rsidR="00B31E05" w:rsidRPr="00404BAC">
        <w:rPr>
          <w:i/>
        </w:rPr>
        <w:t>.201</w:t>
      </w:r>
      <w:r w:rsidR="00B31E05">
        <w:rPr>
          <w:i/>
        </w:rPr>
        <w:t xml:space="preserve">4 </w:t>
      </w:r>
      <w:r w:rsidR="00B31E05" w:rsidRPr="00404BAC">
        <w:rPr>
          <w:i/>
        </w:rPr>
        <w:t xml:space="preserve">№ </w:t>
      </w:r>
      <w:r w:rsidR="00B31E05">
        <w:rPr>
          <w:i/>
        </w:rPr>
        <w:t>130).</w:t>
      </w:r>
    </w:p>
    <w:p w:rsidR="004C24E2" w:rsidRDefault="004C24E2" w:rsidP="00E37BF8">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t>8.1</w:t>
      </w:r>
      <w:r>
        <w:rPr>
          <w:rStyle w:val="news"/>
        </w:rPr>
        <w:t xml:space="preserve">.4. </w:t>
      </w:r>
      <w:r w:rsidR="00C43CA5" w:rsidRPr="005D4971">
        <w:rPr>
          <w:rStyle w:val="news"/>
          <w:u w:val="single"/>
        </w:rPr>
        <w:t xml:space="preserve">Сбор и вывоз отходов и мусора осуществляется по контейнерной или бестарной системе в порядке, установленном действующим законодательством. Сбор отходов на территории  сельского поселения </w:t>
      </w:r>
      <w:proofErr w:type="spellStart"/>
      <w:r w:rsidR="00C43CA5" w:rsidRPr="005D4971">
        <w:rPr>
          <w:rStyle w:val="news"/>
          <w:u w:val="single"/>
        </w:rPr>
        <w:t>Бахилово</w:t>
      </w:r>
      <w:proofErr w:type="spellEnd"/>
      <w:r w:rsidR="00C43CA5" w:rsidRPr="005D4971">
        <w:rPr>
          <w:rStyle w:val="news"/>
          <w:u w:val="single"/>
        </w:rPr>
        <w:t xml:space="preserve"> муниципального района Ставропольский Самарской области осуществляется в соответствии  с их разделением на виды (пищевые отходы,  текстиль, бумага и другие» и должен  соответствовать   экологическим, санитарным и иным требованиям в области охраны окружающей </w:t>
      </w:r>
      <w:r w:rsidR="00C43CA5" w:rsidRPr="005D4971">
        <w:rPr>
          <w:rStyle w:val="news"/>
          <w:u w:val="single"/>
        </w:rPr>
        <w:lastRenderedPageBreak/>
        <w:t>природной среды и здоровья человека</w:t>
      </w:r>
      <w:r w:rsidR="00C43CA5">
        <w:rPr>
          <w:rStyle w:val="news"/>
        </w:rPr>
        <w:t xml:space="preserve"> </w:t>
      </w:r>
      <w:bookmarkStart w:id="1" w:name="_Hlk59461465"/>
      <w:r w:rsidR="005D4971">
        <w:rPr>
          <w:i/>
        </w:rPr>
        <w:t>(</w:t>
      </w:r>
      <w:bookmarkStart w:id="2" w:name="_Hlk59462065"/>
      <w:r w:rsidR="005D4971">
        <w:rPr>
          <w:i/>
        </w:rPr>
        <w:t xml:space="preserve">изменен </w:t>
      </w:r>
      <w:r w:rsidR="005D4971" w:rsidRPr="00404BAC">
        <w:rPr>
          <w:i/>
        </w:rPr>
        <w:t>Решени</w:t>
      </w:r>
      <w:r w:rsidR="005D4971">
        <w:rPr>
          <w:i/>
        </w:rPr>
        <w:t>ем</w:t>
      </w:r>
      <w:r w:rsidR="005D4971" w:rsidRPr="00404BAC">
        <w:rPr>
          <w:i/>
        </w:rPr>
        <w:t xml:space="preserve"> Собрания представителей сельского </w:t>
      </w:r>
      <w:r w:rsidR="005D4971">
        <w:rPr>
          <w:i/>
        </w:rPr>
        <w:t xml:space="preserve">поселения </w:t>
      </w:r>
      <w:proofErr w:type="spellStart"/>
      <w:r w:rsidR="005D4971" w:rsidRPr="00404BAC">
        <w:rPr>
          <w:i/>
        </w:rPr>
        <w:t>Бахилово</w:t>
      </w:r>
      <w:proofErr w:type="spellEnd"/>
      <w:r w:rsidR="005D4971" w:rsidRPr="00404BAC">
        <w:rPr>
          <w:i/>
        </w:rPr>
        <w:t xml:space="preserve"> муниципального района Ставропольский Самарской области от </w:t>
      </w:r>
      <w:r w:rsidR="00426993">
        <w:rPr>
          <w:i/>
        </w:rPr>
        <w:t>16</w:t>
      </w:r>
      <w:r w:rsidR="005D4971" w:rsidRPr="00404BAC">
        <w:rPr>
          <w:i/>
        </w:rPr>
        <w:t>.</w:t>
      </w:r>
      <w:r w:rsidR="00426993">
        <w:rPr>
          <w:i/>
        </w:rPr>
        <w:t>12</w:t>
      </w:r>
      <w:r w:rsidR="005D4971" w:rsidRPr="00404BAC">
        <w:rPr>
          <w:i/>
        </w:rPr>
        <w:t>.201</w:t>
      </w:r>
      <w:r w:rsidR="00426993">
        <w:rPr>
          <w:i/>
        </w:rPr>
        <w:t>3</w:t>
      </w:r>
      <w:r w:rsidR="005D4971">
        <w:rPr>
          <w:i/>
        </w:rPr>
        <w:br/>
      </w:r>
      <w:r w:rsidR="005D4971" w:rsidRPr="00404BAC">
        <w:rPr>
          <w:i/>
        </w:rPr>
        <w:t xml:space="preserve">№ </w:t>
      </w:r>
      <w:r w:rsidR="00426993">
        <w:rPr>
          <w:i/>
        </w:rPr>
        <w:t>10</w:t>
      </w:r>
      <w:r w:rsidR="005D4971">
        <w:rPr>
          <w:i/>
        </w:rPr>
        <w:t>2).</w:t>
      </w:r>
    </w:p>
    <w:bookmarkEnd w:id="1"/>
    <w:bookmarkEnd w:id="2"/>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lastRenderedPageBreak/>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8.1.24. Администрация сельского поселения Бахилово на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A1563A">
      <w:pPr>
        <w:spacing w:after="0"/>
        <w:ind w:left="-539"/>
        <w:jc w:val="both"/>
      </w:pPr>
      <w:r>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proofErr w:type="spellStart"/>
      <w:r>
        <w:t>Бахилово</w:t>
      </w:r>
      <w:proofErr w:type="spellEnd"/>
      <w:r>
        <w:t>.</w:t>
      </w:r>
      <w:r>
        <w:br/>
        <w:t xml:space="preserve">8.2. Особенности уборки территории в весенне-летний период </w:t>
      </w:r>
      <w:r w:rsidR="00A1563A">
        <w:tab/>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rsidR="00A1563A">
        <w:tab/>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 xml:space="preserve">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w:t>
      </w:r>
      <w:r>
        <w:rPr>
          <w:rStyle w:val="news"/>
        </w:rPr>
        <w:lastRenderedPageBreak/>
        <w:t>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Default="004C24E2" w:rsidP="0034245F">
      <w:pPr>
        <w:spacing w:after="0" w:line="225" w:lineRule="atLeast"/>
        <w:ind w:left="-540"/>
        <w:jc w:val="both"/>
        <w:rPr>
          <w:rStyle w:val="news"/>
        </w:rPr>
      </w:pPr>
      <w:r w:rsidRPr="00A1563A">
        <w:rPr>
          <w:rStyle w:val="news"/>
          <w:u w:val="single"/>
        </w:rPr>
        <w:t xml:space="preserve">8.4.6.3. </w:t>
      </w:r>
      <w:r w:rsidR="00A1563A" w:rsidRPr="00A1563A">
        <w:rPr>
          <w:u w:val="single"/>
        </w:rPr>
        <w:t>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главный фасад  производится на основании  предоставления решения о согласовании архитектурно-градостроительного облика объекта</w:t>
      </w:r>
      <w:r w:rsidR="00A1563A">
        <w:t xml:space="preserve"> </w:t>
      </w:r>
      <w:bookmarkStart w:id="3" w:name="_Hlk59462585"/>
      <w:r w:rsidR="00426993">
        <w:rPr>
          <w:i/>
        </w:rPr>
        <w:t>(и</w:t>
      </w:r>
      <w:r w:rsidR="00426993">
        <w:rPr>
          <w:i/>
        </w:rPr>
        <w:t xml:space="preserve">зменен </w:t>
      </w:r>
      <w:r w:rsidR="00426993" w:rsidRPr="00404BAC">
        <w:rPr>
          <w:i/>
        </w:rPr>
        <w:t>Решени</w:t>
      </w:r>
      <w:r w:rsidR="00426993">
        <w:rPr>
          <w:i/>
        </w:rPr>
        <w:t>ем</w:t>
      </w:r>
      <w:r w:rsidR="00426993" w:rsidRPr="00404BAC">
        <w:rPr>
          <w:i/>
        </w:rPr>
        <w:t xml:space="preserve"> Собрания представителей сельского </w:t>
      </w:r>
      <w:r w:rsidR="00426993">
        <w:rPr>
          <w:i/>
        </w:rPr>
        <w:t xml:space="preserve">поселения </w:t>
      </w:r>
      <w:proofErr w:type="spellStart"/>
      <w:r w:rsidR="00426993" w:rsidRPr="00404BAC">
        <w:rPr>
          <w:i/>
        </w:rPr>
        <w:t>Бахилово</w:t>
      </w:r>
      <w:proofErr w:type="spellEnd"/>
      <w:r w:rsidR="00426993" w:rsidRPr="00404BAC">
        <w:rPr>
          <w:i/>
        </w:rPr>
        <w:t xml:space="preserve"> муниципального района Ставропольский Самарской области от </w:t>
      </w:r>
      <w:r w:rsidR="005624B2">
        <w:rPr>
          <w:i/>
        </w:rPr>
        <w:t>01</w:t>
      </w:r>
      <w:r w:rsidR="00426993" w:rsidRPr="00404BAC">
        <w:rPr>
          <w:i/>
        </w:rPr>
        <w:t>.</w:t>
      </w:r>
      <w:r w:rsidR="00426993">
        <w:rPr>
          <w:i/>
        </w:rPr>
        <w:t>0</w:t>
      </w:r>
      <w:r w:rsidR="005624B2">
        <w:rPr>
          <w:i/>
        </w:rPr>
        <w:t>3</w:t>
      </w:r>
      <w:r w:rsidR="00426993" w:rsidRPr="00404BAC">
        <w:rPr>
          <w:i/>
        </w:rPr>
        <w:t>.201</w:t>
      </w:r>
      <w:r w:rsidR="005624B2">
        <w:rPr>
          <w:i/>
        </w:rPr>
        <w:t>6</w:t>
      </w:r>
      <w:r w:rsidR="00426993">
        <w:rPr>
          <w:i/>
        </w:rPr>
        <w:br/>
      </w:r>
      <w:r w:rsidR="00426993" w:rsidRPr="00404BAC">
        <w:rPr>
          <w:i/>
        </w:rPr>
        <w:t xml:space="preserve">№ </w:t>
      </w:r>
      <w:r w:rsidR="005624B2">
        <w:rPr>
          <w:i/>
        </w:rPr>
        <w:t>31</w:t>
      </w:r>
      <w:r w:rsidR="00426993">
        <w:rPr>
          <w:i/>
        </w:rPr>
        <w:t>).</w:t>
      </w:r>
      <w:bookmarkEnd w:id="3"/>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Бахилово в пределах средств, предусмотренных в бюджете сельского поселения </w:t>
      </w:r>
      <w:proofErr w:type="spellStart"/>
      <w:r>
        <w:rPr>
          <w:rStyle w:val="news"/>
        </w:rPr>
        <w:t>Бахилово</w:t>
      </w:r>
      <w:proofErr w:type="spellEnd"/>
      <w:r>
        <w:rPr>
          <w:rStyle w:val="news"/>
        </w:rPr>
        <w:t xml:space="preserve"> на эти цели.</w:t>
      </w:r>
      <w:r w:rsidR="009C0D50">
        <w:rPr>
          <w:rStyle w:val="news"/>
        </w:rPr>
        <w:tab/>
      </w:r>
      <w:r>
        <w:br/>
        <w:t>8.5.</w:t>
      </w:r>
      <w:r>
        <w:rPr>
          <w:rStyle w:val="news"/>
        </w:rPr>
        <w:t xml:space="preserve">2. Юридическим лицам, в собственности или в пользовании которых находятся земельные участки, </w:t>
      </w:r>
      <w:r>
        <w:rPr>
          <w:rStyle w:val="news"/>
        </w:rPr>
        <w:lastRenderedPageBreak/>
        <w:t xml:space="preserve">рекомендуется </w:t>
      </w:r>
      <w:proofErr w:type="gramStart"/>
      <w:r>
        <w:rPr>
          <w:rStyle w:val="news"/>
        </w:rPr>
        <w:t>обеспечивать  содержание</w:t>
      </w:r>
      <w:proofErr w:type="gramEnd"/>
      <w:r>
        <w:rPr>
          <w:rStyle w:val="news"/>
        </w:rPr>
        <w:t xml:space="preserve"> и сохранность зеленых насаждений, находящихся на этих участках, а также на прилегающих территориях.</w:t>
      </w:r>
      <w:r w:rsidR="009C0D50">
        <w:rPr>
          <w:rStyle w:val="news"/>
        </w:rPr>
        <w:tab/>
      </w:r>
      <w:r>
        <w:br/>
        <w:t>8.5</w:t>
      </w:r>
      <w:r>
        <w:rPr>
          <w:rStyle w:val="news"/>
        </w:rPr>
        <w:t>.3.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Бахилово и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доводить до сведения органа администрации сельского поселения  Бахилово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сжигать листву и мусор на территориях общего пользования сельского поселения Бахилово.</w:t>
      </w:r>
      <w:r>
        <w:br/>
        <w:t>8.5.</w:t>
      </w:r>
      <w:r>
        <w:rPr>
          <w:rStyle w:val="news"/>
        </w:rPr>
        <w:t>6. Запрещается самовольная вырубка деревьев и кустарников.</w:t>
      </w:r>
    </w:p>
    <w:p w:rsidR="005624B2" w:rsidRDefault="004C24E2" w:rsidP="005624B2">
      <w:pPr>
        <w:spacing w:after="0" w:line="225" w:lineRule="atLeast"/>
        <w:ind w:left="-540"/>
        <w:jc w:val="both"/>
        <w:rPr>
          <w:rStyle w:val="news"/>
        </w:rPr>
      </w:pPr>
      <w:r>
        <w:rPr>
          <w:rStyle w:val="news"/>
        </w:rPr>
        <w:t xml:space="preserve">8.5.7. </w:t>
      </w:r>
      <w:r w:rsidR="005624B2" w:rsidRPr="005624B2">
        <w:rPr>
          <w:rStyle w:val="news"/>
          <w:u w:val="single"/>
        </w:rPr>
        <w:t>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на основании предоставления порубочного билета и (или) разрешения на пересадку деревьев и кустарников</w:t>
      </w:r>
      <w:r w:rsidR="005624B2" w:rsidRPr="005624B2">
        <w:rPr>
          <w:rStyle w:val="news"/>
        </w:rPr>
        <w:t xml:space="preserve"> </w:t>
      </w:r>
      <w:bookmarkStart w:id="4" w:name="_Hlk59462739"/>
      <w:r w:rsidR="005624B2">
        <w:rPr>
          <w:i/>
        </w:rPr>
        <w:t xml:space="preserve">(изменен </w:t>
      </w:r>
      <w:r w:rsidR="005624B2" w:rsidRPr="00404BAC">
        <w:rPr>
          <w:i/>
        </w:rPr>
        <w:t>Решени</w:t>
      </w:r>
      <w:r w:rsidR="005624B2">
        <w:rPr>
          <w:i/>
        </w:rPr>
        <w:t>ем</w:t>
      </w:r>
      <w:r w:rsidR="005624B2" w:rsidRPr="00404BAC">
        <w:rPr>
          <w:i/>
        </w:rPr>
        <w:t xml:space="preserve"> Собрания представителей сельского </w:t>
      </w:r>
      <w:r w:rsidR="005624B2">
        <w:rPr>
          <w:i/>
        </w:rPr>
        <w:t xml:space="preserve">поселения </w:t>
      </w:r>
      <w:proofErr w:type="spellStart"/>
      <w:r w:rsidR="005624B2" w:rsidRPr="00404BAC">
        <w:rPr>
          <w:i/>
        </w:rPr>
        <w:t>Бахилово</w:t>
      </w:r>
      <w:proofErr w:type="spellEnd"/>
      <w:r w:rsidR="005624B2" w:rsidRPr="00404BAC">
        <w:rPr>
          <w:i/>
        </w:rPr>
        <w:t xml:space="preserve"> муниципального района Ставропольский Самарской области от </w:t>
      </w:r>
      <w:r w:rsidR="005624B2">
        <w:rPr>
          <w:i/>
        </w:rPr>
        <w:t>01</w:t>
      </w:r>
      <w:r w:rsidR="005624B2" w:rsidRPr="00404BAC">
        <w:rPr>
          <w:i/>
        </w:rPr>
        <w:t>.</w:t>
      </w:r>
      <w:r w:rsidR="005624B2">
        <w:rPr>
          <w:i/>
        </w:rPr>
        <w:t>03</w:t>
      </w:r>
      <w:r w:rsidR="005624B2" w:rsidRPr="00404BAC">
        <w:rPr>
          <w:i/>
        </w:rPr>
        <w:t>.201</w:t>
      </w:r>
      <w:r w:rsidR="005624B2">
        <w:rPr>
          <w:i/>
        </w:rPr>
        <w:t>6</w:t>
      </w:r>
      <w:r w:rsidR="005624B2">
        <w:rPr>
          <w:i/>
        </w:rPr>
        <w:t xml:space="preserve"> </w:t>
      </w:r>
      <w:r w:rsidR="005624B2" w:rsidRPr="00404BAC">
        <w:rPr>
          <w:i/>
        </w:rPr>
        <w:t xml:space="preserve">№ </w:t>
      </w:r>
      <w:r w:rsidR="005624B2">
        <w:rPr>
          <w:i/>
        </w:rPr>
        <w:t>31).</w:t>
      </w:r>
      <w:bookmarkEnd w:id="4"/>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r>
      <w:r>
        <w:lastRenderedPageBreak/>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Размер восстановительной стоимости зеленых насаждений и место посадок определяется администрацией сельского поселения  Бахилово.</w:t>
      </w:r>
    </w:p>
    <w:p w:rsidR="004C24E2" w:rsidRDefault="004C24E2" w:rsidP="004C24E2">
      <w:pPr>
        <w:spacing w:after="0" w:line="225" w:lineRule="atLeast"/>
        <w:ind w:left="-540"/>
        <w:jc w:val="both"/>
        <w:rPr>
          <w:rStyle w:val="news"/>
        </w:rPr>
      </w:pPr>
      <w:r>
        <w:rPr>
          <w:rStyle w:val="news"/>
        </w:rPr>
        <w:t xml:space="preserve">Восстановительная стоимость зеленых насаждений зачисляется в </w:t>
      </w:r>
      <w:proofErr w:type="gramStart"/>
      <w:r>
        <w:rPr>
          <w:rStyle w:val="news"/>
        </w:rPr>
        <w:t>бюджет  сельского</w:t>
      </w:r>
      <w:proofErr w:type="gramEnd"/>
      <w:r>
        <w:rPr>
          <w:rStyle w:val="news"/>
        </w:rPr>
        <w:t xml:space="preserve"> поселения Бахилово.</w:t>
      </w:r>
      <w:r>
        <w:br/>
        <w:t>8.5</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Бахилово.</w:t>
      </w:r>
    </w:p>
    <w:p w:rsidR="004C24E2" w:rsidRDefault="004C24E2" w:rsidP="004C24E2">
      <w:pPr>
        <w:spacing w:after="0" w:line="225" w:lineRule="atLeast"/>
        <w:ind w:left="-540"/>
        <w:jc w:val="both"/>
        <w:rPr>
          <w:rStyle w:val="news"/>
        </w:rPr>
      </w:pPr>
      <w:r>
        <w:rPr>
          <w:rStyle w:val="news"/>
        </w:rPr>
        <w:t>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Бахилово  для принятия необходимых мер.</w:t>
      </w:r>
    </w:p>
    <w:p w:rsidR="004C24E2" w:rsidRDefault="004C24E2" w:rsidP="004C24E2">
      <w:pPr>
        <w:spacing w:after="0" w:line="225" w:lineRule="atLeast"/>
        <w:ind w:left="-540"/>
        <w:jc w:val="both"/>
        <w:rPr>
          <w:rStyle w:val="news"/>
        </w:rPr>
      </w:pPr>
      <w:r>
        <w:rPr>
          <w:rStyle w:val="news"/>
        </w:rPr>
        <w:t xml:space="preserve">8.5.13. Разрешение на вырубку сухостоя выдается администрацией сельского поселения </w:t>
      </w:r>
      <w:proofErr w:type="spellStart"/>
      <w:r>
        <w:rPr>
          <w:rStyle w:val="news"/>
        </w:rPr>
        <w:t>Бахилово</w:t>
      </w:r>
      <w:proofErr w:type="spellEnd"/>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8.6.1. С целью сохранения дорожных покрытий на территории сельского поселения Бахилово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 xml:space="preserve">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w:t>
      </w:r>
      <w:r>
        <w:lastRenderedPageBreak/>
        <w:t>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 xml:space="preserve"> </w:t>
      </w:r>
      <w:r>
        <w:br/>
        <w:t xml:space="preserve">8.8. Проведение работ при строительстве, ремонте, реконструкции коммуникаций </w:t>
      </w:r>
      <w:r>
        <w:br/>
      </w:r>
      <w:r w:rsidRPr="0034245F">
        <w:rPr>
          <w:u w:val="single"/>
        </w:rPr>
        <w:t xml:space="preserve">8.8.1. </w:t>
      </w:r>
      <w:r w:rsidR="0034245F" w:rsidRPr="0034245F">
        <w:rPr>
          <w:u w:val="single"/>
        </w:rPr>
        <w:t>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предоставления разрешения на осуществление земляных работ</w:t>
      </w:r>
      <w:r w:rsidR="00A67B9A" w:rsidRPr="00A67B9A">
        <w:rPr>
          <w:i/>
        </w:rPr>
        <w:t xml:space="preserve"> </w:t>
      </w:r>
      <w:r w:rsidR="00A67B9A">
        <w:rPr>
          <w:i/>
        </w:rPr>
        <w:t xml:space="preserve">(изменен </w:t>
      </w:r>
      <w:r w:rsidR="00A67B9A" w:rsidRPr="00404BAC">
        <w:rPr>
          <w:i/>
        </w:rPr>
        <w:t>Решени</w:t>
      </w:r>
      <w:r w:rsidR="00A67B9A">
        <w:rPr>
          <w:i/>
        </w:rPr>
        <w:t>ем</w:t>
      </w:r>
      <w:r w:rsidR="00A67B9A" w:rsidRPr="00404BAC">
        <w:rPr>
          <w:i/>
        </w:rPr>
        <w:t xml:space="preserve"> Собрания представителей сельского </w:t>
      </w:r>
      <w:r w:rsidR="00A67B9A">
        <w:rPr>
          <w:i/>
        </w:rPr>
        <w:t xml:space="preserve">поселения </w:t>
      </w:r>
      <w:proofErr w:type="spellStart"/>
      <w:r w:rsidR="00A67B9A" w:rsidRPr="00404BAC">
        <w:rPr>
          <w:i/>
        </w:rPr>
        <w:t>Бахилово</w:t>
      </w:r>
      <w:proofErr w:type="spellEnd"/>
      <w:r w:rsidR="00A67B9A" w:rsidRPr="00404BAC">
        <w:rPr>
          <w:i/>
        </w:rPr>
        <w:t xml:space="preserve"> муниципального района Ставропольский Самарской области от </w:t>
      </w:r>
      <w:r w:rsidR="00A67B9A">
        <w:rPr>
          <w:i/>
        </w:rPr>
        <w:t>01</w:t>
      </w:r>
      <w:r w:rsidR="00A67B9A" w:rsidRPr="00404BAC">
        <w:rPr>
          <w:i/>
        </w:rPr>
        <w:t>.</w:t>
      </w:r>
      <w:r w:rsidR="00A67B9A">
        <w:rPr>
          <w:i/>
        </w:rPr>
        <w:t>03</w:t>
      </w:r>
      <w:r w:rsidR="00A67B9A" w:rsidRPr="00404BAC">
        <w:rPr>
          <w:i/>
        </w:rPr>
        <w:t>.201</w:t>
      </w:r>
      <w:r w:rsidR="00A67B9A">
        <w:rPr>
          <w:i/>
        </w:rPr>
        <w:t xml:space="preserve">6 </w:t>
      </w:r>
      <w:r w:rsidR="00A67B9A" w:rsidRPr="00404BAC">
        <w:rPr>
          <w:i/>
        </w:rPr>
        <w:t xml:space="preserve">№ </w:t>
      </w:r>
      <w:r w:rsidR="00A67B9A">
        <w:rPr>
          <w:i/>
        </w:rPr>
        <w:t>31).</w:t>
      </w:r>
      <w:r w:rsidR="00A67B9A">
        <w:t xml:space="preserve"> </w:t>
      </w:r>
      <w:r w:rsidR="009C0D50">
        <w:tab/>
      </w:r>
      <w:r>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lastRenderedPageBreak/>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tab/>
      </w:r>
      <w:r>
        <w:br/>
        <w:t xml:space="preserve">8.9.4. Концепция праздничного оформления определяется программой мероприятий и схемой </w:t>
      </w:r>
      <w:r>
        <w:lastRenderedPageBreak/>
        <w:t>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br/>
        <w:t xml:space="preserve">                         </w:t>
      </w:r>
      <w:r>
        <w:rPr>
          <w:b/>
        </w:rPr>
        <w:t>9</w:t>
      </w:r>
      <w:r>
        <w:rPr>
          <w:b/>
          <w:bCs/>
        </w:rPr>
        <w:t xml:space="preserve">. Контроль </w:t>
      </w:r>
      <w:r>
        <w:rPr>
          <w:rStyle w:val="a3"/>
        </w:rPr>
        <w:t>за соблюдением норм и правил благоустройства</w:t>
      </w:r>
      <w:r>
        <w:rPr>
          <w:b/>
          <w:bCs/>
        </w:rPr>
        <w:t xml:space="preserve"> </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w:t>
      </w:r>
      <w:proofErr w:type="gramStart"/>
      <w:r>
        <w:rPr>
          <w:rStyle w:val="news"/>
        </w:rPr>
        <w:t>Администрация  сельского</w:t>
      </w:r>
      <w:proofErr w:type="gramEnd"/>
      <w:r>
        <w:rPr>
          <w:rStyle w:val="news"/>
        </w:rPr>
        <w:t xml:space="preserve"> поселения Бахилово осуществляет контроль в пределах своей компетенции за соблюдением физическими и юридическими лицами Норм.</w:t>
      </w:r>
      <w:r w:rsidR="009C0D50">
        <w:rPr>
          <w:rStyle w:val="news"/>
        </w:rPr>
        <w:tab/>
      </w:r>
      <w:r>
        <w:br/>
      </w:r>
    </w:p>
    <w:p w:rsidR="004C24E2" w:rsidRDefault="004C24E2" w:rsidP="004C24E2">
      <w:pPr>
        <w:spacing w:after="0"/>
        <w:ind w:left="-540"/>
        <w:jc w:val="center"/>
        <w:rPr>
          <w:b/>
          <w:bCs/>
        </w:rPr>
      </w:pPr>
      <w:r>
        <w:rPr>
          <w:b/>
          <w:bCs/>
        </w:rPr>
        <w:t>10. Ответственность юридических, должностных лиц и граждан за нарушение Норм и правил благоустройства территории  сельского поселения Бахилово</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useFELayout/>
    <w:compatSetting w:name="compatibilityMode" w:uri="http://schemas.microsoft.com/office/word" w:val="12"/>
    <w:compatSetting w:name="useWord2013TrackBottomHyphenation" w:uri="http://schemas.microsoft.com/office/word" w:val="1"/>
  </w:compat>
  <w:rsids>
    <w:rsidRoot w:val="004C24E2"/>
    <w:rsid w:val="00021DB0"/>
    <w:rsid w:val="000E3BC2"/>
    <w:rsid w:val="000E4B4F"/>
    <w:rsid w:val="002C74DD"/>
    <w:rsid w:val="0034245F"/>
    <w:rsid w:val="00426993"/>
    <w:rsid w:val="0043579D"/>
    <w:rsid w:val="004B0F57"/>
    <w:rsid w:val="004C24E2"/>
    <w:rsid w:val="005466BE"/>
    <w:rsid w:val="005624B2"/>
    <w:rsid w:val="00584C21"/>
    <w:rsid w:val="005D4971"/>
    <w:rsid w:val="00756852"/>
    <w:rsid w:val="007B1B28"/>
    <w:rsid w:val="007C305B"/>
    <w:rsid w:val="007F4127"/>
    <w:rsid w:val="00986C19"/>
    <w:rsid w:val="009C0D50"/>
    <w:rsid w:val="00A1563A"/>
    <w:rsid w:val="00A3423B"/>
    <w:rsid w:val="00A67B9A"/>
    <w:rsid w:val="00B31E05"/>
    <w:rsid w:val="00B631E4"/>
    <w:rsid w:val="00BA6C2E"/>
    <w:rsid w:val="00C43CA5"/>
    <w:rsid w:val="00D51640"/>
    <w:rsid w:val="00E37BF8"/>
    <w:rsid w:val="00E621EA"/>
    <w:rsid w:val="00E63852"/>
    <w:rsid w:val="00F27A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1A428F3"/>
  <w15:docId w15:val="{B58C4851-A067-43A6-B513-3897C46EF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699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38</Pages>
  <Words>19830</Words>
  <Characters>113031</Characters>
  <Application>Microsoft Office Word</Application>
  <DocSecurity>0</DocSecurity>
  <Lines>941</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21</cp:revision>
  <cp:lastPrinted>2012-09-17T11:06:00Z</cp:lastPrinted>
  <dcterms:created xsi:type="dcterms:W3CDTF">2012-08-07T07:10:00Z</dcterms:created>
  <dcterms:modified xsi:type="dcterms:W3CDTF">2020-12-21T13:20:00Z</dcterms:modified>
</cp:coreProperties>
</file>