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4C6" w:rsidRPr="003614C6" w:rsidRDefault="002D2457">
      <w:pPr>
        <w:rPr>
          <w:rFonts w:ascii="Times New Roman" w:hAnsi="Times New Roman" w:cs="Times New Roman"/>
          <w:sz w:val="28"/>
          <w:szCs w:val="28"/>
        </w:rPr>
      </w:pPr>
      <w:r w:rsidRPr="003614C6">
        <w:rPr>
          <w:rFonts w:ascii="Times New Roman" w:hAnsi="Times New Roman" w:cs="Times New Roman"/>
          <w:sz w:val="28"/>
          <w:szCs w:val="28"/>
        </w:rPr>
        <w:t xml:space="preserve">    </w:t>
      </w:r>
      <w:r w:rsidR="003614C6" w:rsidRPr="003614C6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bookmarkStart w:id="0" w:name="_GoBack"/>
      <w:bookmarkEnd w:id="0"/>
      <w:r w:rsidR="003614C6" w:rsidRPr="003614C6">
        <w:rPr>
          <w:rFonts w:ascii="Times New Roman" w:hAnsi="Times New Roman" w:cs="Times New Roman"/>
          <w:sz w:val="28"/>
          <w:szCs w:val="28"/>
        </w:rPr>
        <w:t>Уважаемые жители!</w:t>
      </w:r>
    </w:p>
    <w:p w:rsidR="003614C6" w:rsidRPr="003614C6" w:rsidRDefault="002D2457">
      <w:pPr>
        <w:rPr>
          <w:rFonts w:ascii="Times New Roman" w:hAnsi="Times New Roman" w:cs="Times New Roman"/>
          <w:sz w:val="28"/>
          <w:szCs w:val="28"/>
        </w:rPr>
      </w:pPr>
      <w:r w:rsidRPr="003614C6">
        <w:rPr>
          <w:rFonts w:ascii="Times New Roman" w:hAnsi="Times New Roman" w:cs="Times New Roman"/>
          <w:sz w:val="28"/>
          <w:szCs w:val="28"/>
        </w:rPr>
        <w:t xml:space="preserve"> </w:t>
      </w:r>
      <w:r w:rsidR="003614C6" w:rsidRPr="003614C6">
        <w:rPr>
          <w:rFonts w:ascii="Times New Roman" w:hAnsi="Times New Roman" w:cs="Times New Roman"/>
          <w:sz w:val="28"/>
          <w:szCs w:val="28"/>
        </w:rPr>
        <w:t xml:space="preserve">    </w:t>
      </w:r>
      <w:r w:rsidRPr="003614C6">
        <w:rPr>
          <w:rFonts w:ascii="Times New Roman" w:hAnsi="Times New Roman" w:cs="Times New Roman"/>
          <w:sz w:val="28"/>
          <w:szCs w:val="28"/>
        </w:rPr>
        <w:t>В связи с произошедшим н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а территории муниципального района Ставропольский </w:t>
      </w:r>
      <w:r w:rsidRPr="003614C6">
        <w:rPr>
          <w:rFonts w:ascii="Times New Roman" w:hAnsi="Times New Roman" w:cs="Times New Roman"/>
          <w:sz w:val="28"/>
          <w:szCs w:val="28"/>
        </w:rPr>
        <w:t>чрезвычайным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 происшествие</w:t>
      </w:r>
      <w:r w:rsidRPr="003614C6">
        <w:rPr>
          <w:rFonts w:ascii="Times New Roman" w:hAnsi="Times New Roman" w:cs="Times New Roman"/>
          <w:sz w:val="28"/>
          <w:szCs w:val="28"/>
        </w:rPr>
        <w:t>м и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 гибель</w:t>
      </w:r>
      <w:r w:rsidRPr="003614C6">
        <w:rPr>
          <w:rFonts w:ascii="Times New Roman" w:hAnsi="Times New Roman" w:cs="Times New Roman"/>
          <w:sz w:val="28"/>
          <w:szCs w:val="28"/>
        </w:rPr>
        <w:t>ю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 несовершеннолетнего ребенка в системе водоотведения на терри</w:t>
      </w:r>
      <w:r w:rsidRPr="003614C6">
        <w:rPr>
          <w:rFonts w:ascii="Times New Roman" w:hAnsi="Times New Roman" w:cs="Times New Roman"/>
          <w:sz w:val="28"/>
          <w:szCs w:val="28"/>
        </w:rPr>
        <w:t xml:space="preserve">тории собственного домовладения, </w:t>
      </w:r>
      <w:r w:rsidRPr="003614C6">
        <w:rPr>
          <w:rFonts w:ascii="Times New Roman" w:hAnsi="Times New Roman" w:cs="Times New Roman"/>
          <w:sz w:val="28"/>
          <w:szCs w:val="28"/>
        </w:rPr>
        <w:t>администрация сельского поселения Бахилово</w:t>
      </w:r>
      <w:r w:rsidRPr="003614C6">
        <w:rPr>
          <w:rFonts w:ascii="Times New Roman" w:hAnsi="Times New Roman" w:cs="Times New Roman"/>
          <w:sz w:val="28"/>
          <w:szCs w:val="28"/>
        </w:rPr>
        <w:t xml:space="preserve"> в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 целях предупреждения и профилактики несчастных случаев с несовершеннолетними</w:t>
      </w:r>
      <w:r w:rsidRPr="003614C6">
        <w:rPr>
          <w:rFonts w:ascii="Times New Roman" w:hAnsi="Times New Roman" w:cs="Times New Roman"/>
          <w:sz w:val="28"/>
          <w:szCs w:val="28"/>
        </w:rPr>
        <w:t xml:space="preserve">, </w:t>
      </w:r>
      <w:r w:rsidR="00512818" w:rsidRPr="003614C6">
        <w:rPr>
          <w:rFonts w:ascii="Times New Roman" w:hAnsi="Times New Roman" w:cs="Times New Roman"/>
          <w:sz w:val="28"/>
          <w:szCs w:val="28"/>
        </w:rPr>
        <w:t xml:space="preserve"> просит собственников домовладений </w:t>
      </w:r>
      <w:r w:rsidRPr="003614C6">
        <w:rPr>
          <w:rFonts w:ascii="Times New Roman" w:hAnsi="Times New Roman" w:cs="Times New Roman"/>
          <w:sz w:val="28"/>
          <w:szCs w:val="28"/>
        </w:rPr>
        <w:t xml:space="preserve">провести работы по </w:t>
      </w:r>
      <w:r w:rsidR="00512818" w:rsidRPr="003614C6">
        <w:rPr>
          <w:rFonts w:ascii="Times New Roman" w:hAnsi="Times New Roman" w:cs="Times New Roman"/>
          <w:sz w:val="28"/>
          <w:szCs w:val="28"/>
        </w:rPr>
        <w:t>устра</w:t>
      </w:r>
      <w:r w:rsidRPr="003614C6">
        <w:rPr>
          <w:rFonts w:ascii="Times New Roman" w:hAnsi="Times New Roman" w:cs="Times New Roman"/>
          <w:sz w:val="28"/>
          <w:szCs w:val="28"/>
        </w:rPr>
        <w:t>нению  технически неисправных и открытых люков систем водоотведения, оборудованию мест водоотведения с учетом требований законодательства по технике безопасности, в том числе закрепление крышки люка, соответствующий состав материалов крышки люка, защита от детей, ограждение места сбора сточных вод.</w:t>
      </w:r>
    </w:p>
    <w:p w:rsidR="003614C6" w:rsidRPr="003614C6" w:rsidRDefault="003614C6">
      <w:pPr>
        <w:rPr>
          <w:rFonts w:ascii="Times New Roman" w:hAnsi="Times New Roman" w:cs="Times New Roman"/>
          <w:sz w:val="28"/>
          <w:szCs w:val="28"/>
        </w:rPr>
      </w:pPr>
      <w:r w:rsidRPr="003614C6">
        <w:rPr>
          <w:rFonts w:ascii="Times New Roman" w:hAnsi="Times New Roman" w:cs="Times New Roman"/>
          <w:sz w:val="28"/>
          <w:szCs w:val="28"/>
        </w:rPr>
        <w:t xml:space="preserve">  В случае получения травмы или гибели несовершеннолетнего по причине несоблюдения требований безопасности при организации досуга несовершеннолетнего собственники домовладений несут ответственность в рамках действующего законодательства.</w:t>
      </w:r>
    </w:p>
    <w:p w:rsidR="00512818" w:rsidRPr="003614C6" w:rsidRDefault="002D2457">
      <w:pPr>
        <w:rPr>
          <w:rFonts w:ascii="Times New Roman" w:hAnsi="Times New Roman" w:cs="Times New Roman"/>
          <w:sz w:val="28"/>
          <w:szCs w:val="28"/>
        </w:rPr>
      </w:pPr>
      <w:r w:rsidRPr="003614C6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512818" w:rsidRPr="003614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312"/>
    <w:rsid w:val="00037312"/>
    <w:rsid w:val="002D2457"/>
    <w:rsid w:val="003614C6"/>
    <w:rsid w:val="00512818"/>
    <w:rsid w:val="00563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518420-E481-431A-BE24-D47A753DD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2022-08-05T04:55:00Z</dcterms:created>
  <dcterms:modified xsi:type="dcterms:W3CDTF">2022-08-05T06:33:00Z</dcterms:modified>
</cp:coreProperties>
</file>