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806" w:rsidRPr="00C17806" w:rsidRDefault="00C17806" w:rsidP="00C17806">
      <w:pPr>
        <w:shd w:val="clear" w:color="auto" w:fill="FFFFFF"/>
        <w:spacing w:after="450" w:line="540" w:lineRule="atLeast"/>
        <w:jc w:val="center"/>
        <w:textAlignment w:val="baseline"/>
        <w:outlineLvl w:val="0"/>
        <w:rPr>
          <w:rFonts w:ascii="Arial" w:eastAsia="Times New Roman" w:hAnsi="Arial" w:cs="Arial"/>
          <w:color w:val="3B4256"/>
          <w:spacing w:val="-6"/>
          <w:kern w:val="36"/>
          <w:sz w:val="48"/>
          <w:szCs w:val="48"/>
          <w:lang w:eastAsia="ru-RU"/>
        </w:rPr>
      </w:pPr>
      <w:r w:rsidRPr="00C17806">
        <w:rPr>
          <w:rFonts w:ascii="Arial" w:eastAsia="Times New Roman" w:hAnsi="Arial" w:cs="Arial"/>
          <w:color w:val="3B4256"/>
          <w:spacing w:val="-6"/>
          <w:kern w:val="36"/>
          <w:sz w:val="48"/>
          <w:szCs w:val="48"/>
          <w:lang w:eastAsia="ru-RU"/>
        </w:rPr>
        <w:t>Меры безопасности при сходе снега и падении сосулек с крыш зданий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В зимнее и весеннее время на крышах зданий может скапливаться большое количество снега, а также могут образовываться сосульки, которые достигают значительных размеров. Особенно опасны в настоящее время крыши и карнизы, украшенные «гирляндами» из ледяных сосулек. Свисая с крыш, они угрожают здоровью и жизни людей.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Падение «остроносой» ледышки на человека чревато, в лучшем случае, увечьями различной степени тяжести. Все зависит от высоты полета и размера сосульки. Известны случаи, когда опасное «украшение» убивало прохожих.</w:t>
      </w:r>
      <w:r>
        <w:rPr>
          <w:rFonts w:ascii="Arial" w:hAnsi="Arial" w:cs="Arial"/>
          <w:color w:val="3B4256"/>
        </w:rPr>
        <w:br/>
        <w:t>Ежегодно падающие сосульки уносят жизни десятков россиян. Нам только кажется, что сосульки намертво «прирастают» к крышам. На самом деле они готовы упасть в любой момент. Легкая оттепель, ветер и ледышки норовят упасть на головы пешеходов.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Чтобы избежать несчастных случаев в результате падения сосулек, необходимо быть внимательными, стараться не передвигаться близко к стенам зданий, под балконами. Стоит обходить стороной места возможного падения сосулек или снежных пластов с крыши.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Находясь в опасной зоне, человек может получить от падающего снега и сосулек очень тяжелые и опасные травмы и даже погибнуть.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Чтобы не оказаться в подобной ситуации следует: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не приближаться к крышам зданий, с которых возможен сход снега, и не позволять находиться в таких местах детям;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предупредите об опасности детей. Игра под опасной крышей может закончиться печально;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при наличии ограждения, предупреждающих аншлагов (табличек) опасного места, не пытайтесь проходить за ограждение, обойдите опасное место другим путем;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после падения снега, льда (сосулек) с края крыши, снег и лед могут сходить и с остальных частей крыши, поэтому, если на тротуаре видны следы ранее упавшего снега, или ледяные осколки, то это указывает на опасность данного места;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если во время движения по тротуару вы услышали наверху подозрительный шум – нельзя останавливаться, поднимать голову и рассматривать, что там случилось. Возможно, это сход снега или ледяной глыбы. Бежать от здания тоже нельзя, нужно как можно быстрее прижаться к стене, козырёк крыши послужит укрытием;</w:t>
      </w:r>
    </w:p>
    <w:p w:rsidR="00C17806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rFonts w:ascii="Arial" w:hAnsi="Arial" w:cs="Arial"/>
          <w:color w:val="3B4256"/>
        </w:rPr>
      </w:pPr>
      <w:r>
        <w:rPr>
          <w:rFonts w:ascii="Arial" w:hAnsi="Arial" w:cs="Arial"/>
          <w:color w:val="3B4256"/>
        </w:rPr>
        <w:t>если из-за падения с крыши сосульки или снега пострадал человек, надо вызвать скорую помощь.</w:t>
      </w:r>
    </w:p>
    <w:p w:rsidR="0007149A" w:rsidRDefault="00C17806" w:rsidP="00C17806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</w:pPr>
      <w:r>
        <w:rPr>
          <w:rFonts w:ascii="Arial" w:hAnsi="Arial" w:cs="Arial"/>
          <w:color w:val="3B4256"/>
        </w:rPr>
        <w:t>Будьте внимательны и осторожны, находясь вблизи зданий!</w:t>
      </w:r>
      <w:bookmarkStart w:id="0" w:name="_GoBack"/>
      <w:bookmarkEnd w:id="0"/>
    </w:p>
    <w:sectPr w:rsidR="000714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CC1"/>
    <w:rsid w:val="0007149A"/>
    <w:rsid w:val="00BA6CC1"/>
    <w:rsid w:val="00C17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ECB15A-18D3-43FE-B602-D93F0049A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178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178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178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458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2022-03-31T09:08:00Z</dcterms:created>
  <dcterms:modified xsi:type="dcterms:W3CDTF">2022-03-31T09:08:00Z</dcterms:modified>
</cp:coreProperties>
</file>