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inline distT="0" distB="0" distL="0" distR="0">
            <wp:extent cx="1905000" cy="1905000"/>
            <wp:effectExtent l="0" t="0" r="0" b="0"/>
            <wp:docPr id="1" name="Рисунок 1" descr="http://o32.pskovedu.ru/download.php/pskovedu/files/PAGES/IMAGES/d1dc4194-b76e-4bf4-b101-7937ee87bbbd/63B73B82AFD9BFB705A97A677DEE7A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http://o32.pskovedu.ru/download.php/pskovedu/files/PAGES/IMAGES/d1dc4194-b76e-4bf4-b101-7937ee87bbbd/63B73B82AFD9BFB705A97A677DEE7A79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hd w:val="clear" w:color="auto" w:fill="FFFFFF"/>
        <w:spacing w:lineRule="atLeast" w:line="270" w:before="0" w:after="135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 xml:space="preserve">             </w:t>
      </w: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Следует помнить, что продолжительность ледостава на разных водоемах разная. Как правило, водоемы замерзают неравномерно, по частям: сначала у берега, на мелководье, в защищенных от ветра заливах, а затем уже на середине. На всех водоемах со стоячей водой лед появляется раньше, чем на речках, где льдообразование задерживается течением.</w:t>
      </w:r>
    </w:p>
    <w:p>
      <w:pPr>
        <w:pStyle w:val="Normal"/>
        <w:shd w:val="clear" w:color="auto" w:fill="FFFFFF"/>
        <w:spacing w:lineRule="atLeast" w:line="270" w:before="0" w:after="135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i/>
          <w:iCs/>
          <w:color w:val="000033"/>
          <w:sz w:val="20"/>
          <w:szCs w:val="20"/>
          <w:lang w:eastAsia="ru-RU"/>
        </w:rPr>
        <w:t>Надежным считается лед прозрачный, с зеленоватым оттенком, толщиной не менее 7 см.</w:t>
      </w: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 </w:t>
      </w:r>
      <w:r>
        <w:rPr>
          <w:rFonts w:eastAsia="Times New Roman" w:cs="Helvetica" w:ascii="Helvetica" w:hAnsi="Helvetica"/>
          <w:i/>
          <w:iCs/>
          <w:color w:val="000033"/>
          <w:sz w:val="20"/>
          <w:szCs w:val="20"/>
          <w:lang w:eastAsia="ru-RU"/>
        </w:rPr>
        <w:t>И такой лед на реках, озерах и других водоемах образуется лишь в период полного его становления.</w:t>
      </w:r>
    </w:p>
    <w:p>
      <w:pPr>
        <w:pStyle w:val="Normal"/>
        <w:shd w:val="clear" w:color="auto" w:fill="FFFFFF"/>
        <w:spacing w:lineRule="atLeast" w:line="270" w:before="0" w:after="135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b/>
          <w:bCs/>
          <w:color w:val="000033"/>
          <w:sz w:val="20"/>
          <w:lang w:eastAsia="ru-RU"/>
        </w:rPr>
        <w:t>Инструктаж по обеспечению безопасности детей в осенне-зимний период</w:t>
      </w:r>
    </w:p>
    <w:p>
      <w:pPr>
        <w:pStyle w:val="Normal"/>
        <w:shd w:val="clear" w:color="auto" w:fill="FFFFFF"/>
        <w:spacing w:lineRule="atLeast" w:line="270" w:before="0" w:after="135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1.Не ходить по льду водоемов и рек. </w:t>
        <w:br/>
        <w:t>2. Через водоемы переправляться только по оборудованным местам и переплавам в сопровождении взрослых. </w:t>
        <w:br/>
        <w:t>3. Не играть на льду рек, озер, прудов, не пробовать лед на прочность с помощью палок, камней, прыжков и ударов ногами. </w:t>
        <w:br/>
        <w:t>4. Во избежание оползней и свалов запрещается близко подходить к обрывистым берегам водоемов и рек.</w:t>
        <w:br/>
        <w:t> </w:t>
      </w:r>
    </w:p>
    <w:p>
      <w:pPr>
        <w:pStyle w:val="Normal"/>
        <w:numPr>
          <w:ilvl w:val="0"/>
          <w:numId w:val="1"/>
        </w:numPr>
        <w:shd w:val="clear" w:color="auto" w:fill="FFFFFF"/>
        <w:spacing w:lineRule="atLeast" w:line="270" w:beforeAutospacing="1" w:after="120"/>
        <w:ind w:left="456" w:right="456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b/>
          <w:bCs/>
          <w:color w:val="000033"/>
          <w:sz w:val="20"/>
          <w:lang w:eastAsia="ru-RU"/>
        </w:rPr>
        <w:t>Что делать в случае пролома льда под ногами? </w:t>
      </w: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br/>
        <w:t>1. Широко расставить руки, удерживаясь ими на поверхности льда.</w:t>
        <w:br/>
        <w:t>2. Пытаться выбраться на поверхность. </w:t>
        <w:br/>
        <w:t>3. Звать на помощь. </w:t>
        <w:br/>
        <w:t> </w:t>
      </w:r>
    </w:p>
    <w:p>
      <w:pPr>
        <w:pStyle w:val="Normal"/>
        <w:numPr>
          <w:ilvl w:val="0"/>
          <w:numId w:val="1"/>
        </w:numPr>
        <w:shd w:val="clear" w:color="auto" w:fill="FFFFFF"/>
        <w:spacing w:lineRule="atLeast" w:line="270" w:before="0" w:after="120"/>
        <w:ind w:left="456" w:right="456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b/>
          <w:bCs/>
          <w:color w:val="000033"/>
          <w:sz w:val="20"/>
          <w:lang w:eastAsia="ru-RU"/>
        </w:rPr>
        <w:t>Оказание помощи провалившемуся на льду.</w:t>
      </w: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br/>
        <w:t>1. Приближаться к провалившемуся только лежа. </w:t>
        <w:br/>
        <w:t>2. Переходя по льду брать с собой лестницу, доску или длинный шест.</w:t>
        <w:br/>
        <w:t>3. Прикрепить страховку или обвязать веревкой человека, который отправился к пострадавшему.</w:t>
      </w:r>
    </w:p>
    <w:p>
      <w:pPr>
        <w:pStyle w:val="Normal"/>
        <w:shd w:val="clear" w:color="auto" w:fill="FFFFFF"/>
        <w:spacing w:lineRule="atLeast" w:line="270" w:before="0" w:after="135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b/>
          <w:bCs/>
          <w:color w:val="000033"/>
          <w:sz w:val="20"/>
          <w:lang w:eastAsia="ru-RU"/>
        </w:rPr>
        <w:t>Памятка для обучающихся и их родителей по оказанию помощи пострадавшим, провалившимся под лед</w:t>
      </w:r>
    </w:p>
    <w:p>
      <w:pPr>
        <w:pStyle w:val="Normal"/>
        <w:shd w:val="clear" w:color="auto" w:fill="FFFFFF"/>
        <w:spacing w:lineRule="atLeast" w:line="270" w:before="0" w:after="135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b/>
          <w:bCs/>
          <w:color w:val="000033"/>
          <w:sz w:val="20"/>
          <w:lang w:eastAsia="ru-RU"/>
        </w:rPr>
        <w:t>«Полезные советы»</w:t>
      </w:r>
    </w:p>
    <w:p>
      <w:pPr>
        <w:pStyle w:val="Normal"/>
        <w:shd w:val="clear" w:color="auto" w:fill="FFFFFF"/>
        <w:spacing w:lineRule="atLeast" w:line="270" w:before="0" w:after="135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Никогда не ступайте на лед, если вы не убеждены, что он достаточно крепок.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tLeast" w:line="270" w:beforeAutospacing="1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Помните, что лед крепче у берега; его толщина уменьшается на большой глубине по мере удаления от берега, а также в тех местах, где есть растительность или быстрое течение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Крепость льда зависит также от температуры воздуха. Днем он не такой прочный, как утром и вечером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Передвигаясь по льду, обходите темные пятна: здесь лед очень хрупкий.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tLeast" w:line="270" w:before="0" w:afterAutospacing="1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Во время движения по льду следует обходить участки, покрытые толстым слоем снега, места, где быстрое течение, родники, выступают на поверхность кусты, трава, впадают в водоем ручьи и вливаются теплые сточные воды промышленных предприятий, ведется заготовка льда и т.п.</w:t>
      </w:r>
    </w:p>
    <w:p>
      <w:pPr>
        <w:pStyle w:val="Normal"/>
        <w:shd w:val="clear" w:color="auto" w:fill="FFFFFF"/>
        <w:spacing w:lineRule="atLeast" w:line="270" w:beforeAutospacing="1" w:afterAutospacing="1"/>
        <w:ind w:left="432" w:hanging="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br/>
      </w:r>
      <w:r>
        <w:rPr>
          <w:rFonts w:eastAsia="Times New Roman" w:cs="Helvetica" w:ascii="Helvetica" w:hAnsi="Helvetica"/>
          <w:b/>
          <w:bCs/>
          <w:color w:val="000033"/>
          <w:sz w:val="20"/>
          <w:lang w:eastAsia="ru-RU"/>
        </w:rPr>
        <w:t>«Падение в полынью» 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Autospacing="1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Может случиться так, что в этот момент поблизости никого не окажется и вам придется выбираться самостоятельно. Ваши действия: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Не паникуйте. Дышите как можно глубже и медленнее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Делайте ногами непрерывные движения так, словно вы крутите педали велосипед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Не пытайтесь сразу выбраться на лед. Вокруг полыньи лед очень хрупкий и не выдержит тяжести вашего тела.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Продвигайтесь в ту сторону, откуда пришли или до ближайшего берега, кроша на своем пути ледяную кромку руками.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Как только лед перестанет ломаться под вашими ударами, положите руки на лед, протянув их как можно дальше, и изо всех сил толкайтесь ногами, стараясь придать туловищу горизонтальное положение.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Не опирайтесь на лед всей тяжестью тела: он может снова провалиться, и вы с головой окунетесь в воду.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Постарайтесь добиться того, чтобы ваше тело оказалось вровень со льдом. После этого наползайте на лед, продолжая отталкиваться ногами и помогая себе руками.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Выбравшись на лед, распластайтесь на нем и ползите вперед, не пытаясь подняться на ноги.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="0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Ближе к берегу, где лед крепче, повернитесь на бок и перекатывайтесь в сторону берега.</w:t>
      </w:r>
    </w:p>
    <w:p>
      <w:pPr>
        <w:pStyle w:val="Normal"/>
        <w:numPr>
          <w:ilvl w:val="0"/>
          <w:numId w:val="3"/>
        </w:numPr>
        <w:shd w:val="clear" w:color="auto" w:fill="FFFFFF"/>
        <w:spacing w:lineRule="atLeast" w:line="270" w:before="0" w:afterAutospacing="1"/>
        <w:ind w:left="432" w:hanging="360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color w:val="000033"/>
          <w:sz w:val="20"/>
          <w:szCs w:val="20"/>
          <w:lang w:eastAsia="ru-RU"/>
        </w:rPr>
        <w:t>Выбравшись на берег, не останавливайтесь, чтобы не замерзнуть окончательно. Бегом добирайтесь до ближайшего теплого помещения.</w:t>
      </w:r>
    </w:p>
    <w:p>
      <w:pPr>
        <w:pStyle w:val="Normal"/>
        <w:shd w:val="clear" w:color="auto" w:fill="FFFFFF"/>
        <w:spacing w:lineRule="atLeast" w:line="270" w:before="0" w:after="135"/>
        <w:rPr>
          <w:rFonts w:ascii="Helvetica" w:hAnsi="Helvetica" w:eastAsia="Times New Roman" w:cs="Helvetica"/>
          <w:color w:val="000033"/>
          <w:sz w:val="20"/>
          <w:szCs w:val="20"/>
          <w:lang w:eastAsia="ru-RU"/>
        </w:rPr>
      </w:pPr>
      <w:r>
        <w:rPr>
          <w:rFonts w:eastAsia="Times New Roman" w:cs="Helvetica" w:ascii="Helvetica" w:hAnsi="Helvetica"/>
          <w:b/>
          <w:bCs/>
          <w:color w:val="000033"/>
          <w:sz w:val="20"/>
          <w:lang w:eastAsia="ru-RU"/>
        </w:rPr>
        <w:t>ЗАПОМНИТЕ!    ВО ИЗБЕЖАНИЕ НЕСЧАСТНЫХ СЛУЧАЕВ НЕ СЛЕДУЕТ ПРИБЛИЖАТЬСЯ К ВОДОЕМАМ БЕЗ НЕОБХОДИМОСТИ!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Helvetica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62bf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link w:val="10"/>
    <w:uiPriority w:val="9"/>
    <w:qFormat/>
    <w:rsid w:val="00a14d76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a14d76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a14d76"/>
    <w:rPr>
      <w:b/>
      <w:bCs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a14d76"/>
    <w:rPr>
      <w:rFonts w:ascii="Times New Roman" w:hAnsi="Times New Roman" w:eastAsia="Times New Roman" w:cs="Times New Roman"/>
      <w:b/>
      <w:bCs/>
      <w:kern w:val="2"/>
      <w:sz w:val="48"/>
      <w:szCs w:val="48"/>
      <w:lang w:eastAsia="ru-RU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a14d7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qFormat/>
    <w:rsid w:val="00a14d7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Textjustify" w:customStyle="1">
    <w:name w:val="text-justify"/>
    <w:basedOn w:val="Normal"/>
    <w:qFormat/>
    <w:rsid w:val="00a14d7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LibreOffice/7.0.4.2$Windows_X86_64 LibreOffice_project/dcf040e67528d9187c66b2379df5ea4407429775</Application>
  <AppVersion>15.0000</AppVersion>
  <Pages>2</Pages>
  <Words>532</Words>
  <Characters>2995</Characters>
  <CharactersWithSpaces>3513</CharactersWithSpaces>
  <Paragraphs>27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2020-11-25T08:11:00Z</dcterms:created>
  <dc:creator>user</dc:creator>
  <dc:description/>
  <dc:language>ru-RU</dc:language>
  <cp:lastModifiedBy>user</cp:lastModifiedBy>
  <dcterms:modified xsi:type="dcterms:W3CDTF">2020-11-25T08:11:00Z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