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58CB" w:rsidRDefault="00F265E9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color w:val="000000"/>
          <w:kern w:val="2"/>
          <w:sz w:val="34"/>
          <w:szCs w:val="34"/>
        </w:rPr>
      </w:pPr>
      <w:r>
        <w:rPr>
          <w:rFonts w:ascii="Times New Roman" w:eastAsia="Times New Roman" w:hAnsi="Times New Roman" w:cs="Times New Roman"/>
          <w:color w:val="000000"/>
          <w:kern w:val="2"/>
          <w:sz w:val="34"/>
          <w:szCs w:val="34"/>
        </w:rPr>
        <w:t>Профилактика краж имущества всех форм собственности</w:t>
      </w:r>
    </w:p>
    <w:p w:rsidR="00E558CB" w:rsidRDefault="00F265E9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Кражам из жилищ, а также другого личного имущества граждан подвержены все без исключения регионы Российской Федерации. Оперативные сводки показывают, что предметом посягательства является все что угодно,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от 1 тысячи рублей, кастрюль, продуктов питания, одежды, велосипедов, мобильных телефонов, автомобильных магнитол до дорогостоящей компьютерной и видеотехники, ювелирных изделий и крупных сумм денежных средств.</w:t>
      </w:r>
    </w:p>
    <w:p w:rsidR="00E558CB" w:rsidRDefault="00F265E9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   Дома вы или за пределами своего жилища, д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верь в квартиру всегда должна быть закрытой на замок. Никогда не открывайте дверь, не убедившись, кто за ней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ab/>
        <w:t>находится.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br/>
        <w:t>   Если подъезд вашего дома оборудован домофоном, то не следует вместе с собой проводить в подъезд незнакомцев. Лучше попросить их перез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вонить в ту квартиру, в которую они пришли. Не теряйте бдительности, если приглашаете к себе в квартиру малознакомых лиц. Особенно это касается тех лиц, которые «отдыхают», употребляя спиртные напитки. Обычно после такого бурного времяпровождения пропадают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деньги и ценности гостеприимного хозяина квартиры. </w:t>
      </w:r>
    </w:p>
    <w:p w:rsidR="00E558CB" w:rsidRDefault="00F265E9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</w:rPr>
        <w:t xml:space="preserve">   Основными причинами и условиями совершения данных краж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7"/>
        </w:rPr>
        <w:t>являются:</w:t>
      </w: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</w:rPr>
        <w:br/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-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беспечность и излишняя доверчивость потерпевших (в большинстве случаев потерпевшие добровольно по различным поводам и под различными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предлогами впускали преступников к себе в жилище, кражи совершаются из незапертых жилых помещений, через оставленные незакрытыми окна, балконные двери и форточки, с помощью обнаруженных в «условных» местах либо оставленных непосредственно во входных дверях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ключей); </w:t>
      </w:r>
    </w:p>
    <w:p w:rsidR="00E558CB" w:rsidRDefault="00F265E9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- пьянство (нередко непосредственно перед преступлением потерпевшие с преступниками совместно распивали спиртные напитки);</w:t>
      </w:r>
    </w:p>
    <w:p w:rsidR="00E558CB" w:rsidRDefault="00F265E9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ненадлежащая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укрепленность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жилых помещений, отсутствие охранной сигнализации.    Больше всего лиц, совершающих кражи из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квартир граждан, привлекают деньги, ювелирные изделия, мобильные телефоны. Поэтому если Вам, что-то показалось подозрительным или Вы заподозрили особое внимание со стороны, в таких случаях не стоит теряться в сложившейся ситуации, необходимо же звонить по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те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лефону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02 .</w:t>
      </w:r>
      <w:proofErr w:type="gramEnd"/>
    </w:p>
    <w:p w:rsidR="00E558CB" w:rsidRDefault="00F265E9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lastRenderedPageBreak/>
        <w:t>    Сдавая квартиру в наем, не поленитесь проверить документы квартирантов и установить их место регистрации.</w:t>
      </w:r>
    </w:p>
    <w:p w:rsidR="00E558CB" w:rsidRDefault="00F265E9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    Помните: ваша безопасность - в ваших руках. Будьте всегда бдительными. Преступники неадекватны и могут выбрать объектом нападени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я любого.</w:t>
      </w:r>
    </w:p>
    <w:p w:rsidR="00E558CB" w:rsidRDefault="00F265E9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</w:rPr>
        <w:t>    Приведем несколько элементарных правил, как обеспечить сохранность своего имущества, а именно краж из жилищ, автомашин, велосипедов:</w:t>
      </w:r>
    </w:p>
    <w:p w:rsidR="00E558CB" w:rsidRDefault="00F265E9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- не оставляйте ключи от квартиры под ковриком, в почтовом ящике, на электрощите и в других доступных местах;</w:t>
      </w:r>
    </w:p>
    <w:p w:rsidR="00E558CB" w:rsidRDefault="00F265E9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- покидая квартиру, не забывайте запирать окна, форточки и балконы, которые могут стать лазейкой для злоумышленников;</w:t>
      </w:r>
    </w:p>
    <w:p w:rsidR="00E558CB" w:rsidRDefault="00F265E9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не спешите открывать дверь незнакомым, особенно если они представляются работником службы, которую не вызывали. Всегда проверяйте, что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за дверью именно тот человек, кем он представляется;</w:t>
      </w:r>
    </w:p>
    <w:p w:rsidR="00E558CB" w:rsidRDefault="00F265E9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- категорически запрещайте детям открывать дверь незнакомым людям, под каким бы благовидным предлогом они не просили бы войти в квартиру;</w:t>
      </w:r>
    </w:p>
    <w:p w:rsidR="00E558CB" w:rsidRDefault="00F265E9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- уезжая в длительную поездку (отпуск, командировку) просите сосе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дей забирать почтовую корреспонденцию. Накапливающаяся в почтовом ящике корреспонденция является сигналом к действию для преступников;</w:t>
      </w:r>
    </w:p>
    <w:p w:rsidR="00E558CB" w:rsidRDefault="00F265E9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-при потере ключей, заменяйте замки во входной двери.</w:t>
      </w:r>
    </w:p>
    <w:p w:rsidR="00E558CB" w:rsidRDefault="00F265E9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- исключите стоянку Вашего автотранспорта во дворах домов, на неосв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ещенных участках улиц, не оставляйте автомобиль без присмотра; - выходя из автомобиля даже на короткое время, включайте имеющуюся сигнализацию, другие средства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ab/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охраны;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br/>
        <w:t>-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не оставляйте в автомобиле на видном месте мобильные телефоны, ценные вещи, драгоценно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сти и документы - это может спровоцировать преступника.</w:t>
      </w:r>
    </w:p>
    <w:p w:rsidR="00E558CB" w:rsidRDefault="00F265E9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- не оставляйте велосипеды без присмотра, находясь на работе, либо отдыхая, не доверяйте их случайным знакомым.</w:t>
      </w:r>
    </w:p>
    <w:p w:rsidR="00E558CB" w:rsidRDefault="00F265E9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-каждый попросивший у Вас велосипед - может оказаться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мошенником.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br/>
        <w:t>-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при посещении магази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на не оставляйте велосипеды без присмотра, не постесняйтесь попросить знакомых посмотреть за вашим велосипедом.</w:t>
      </w:r>
    </w:p>
    <w:p w:rsidR="00E558CB" w:rsidRDefault="00F265E9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lastRenderedPageBreak/>
        <w:t>- не оставляйте велосипеды в подъездах и возле них, не поленитесь воспользоваться запирающими устройствами.</w:t>
      </w:r>
    </w:p>
    <w:p w:rsidR="00E558CB" w:rsidRDefault="00F265E9">
      <w:pPr>
        <w:shd w:val="clear" w:color="auto" w:fill="FFFFFF"/>
        <w:spacing w:before="171" w:after="171" w:line="408" w:lineRule="atLeast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   Экстренно прибегнуть к помощи сот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рудников полиции можно обратившись в любой отдел полиции или позвонить по телефону «02» (звонок бесплатный).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br/>
        <w:t> Способов для проникновения в чужую квартиру существует много. Невскрывающихся замков не бывает. Лучшего способа обезопасить свое жилище, чем устан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овка охранной сигнализации, пока не изобретено. Под охрану принимаются не только помещения с личным имуществом граждан, но и иные строения с имуществом.</w:t>
      </w:r>
    </w:p>
    <w:p w:rsidR="00E558CB" w:rsidRDefault="00E558CB">
      <w:pPr>
        <w:rPr>
          <w:rFonts w:ascii="Times New Roman" w:hAnsi="Times New Roman" w:cs="Times New Roman"/>
        </w:rPr>
      </w:pPr>
    </w:p>
    <w:p w:rsidR="00E558CB" w:rsidRPr="00F265E9" w:rsidRDefault="00F265E9">
      <w:pPr>
        <w:jc w:val="right"/>
        <w:rPr>
          <w:rFonts w:ascii="Times New Roman" w:hAnsi="Times New Roman" w:cs="Times New Roman"/>
          <w:sz w:val="26"/>
          <w:szCs w:val="26"/>
        </w:rPr>
      </w:pPr>
      <w:r w:rsidRPr="00F265E9">
        <w:rPr>
          <w:rFonts w:ascii="Times New Roman" w:hAnsi="Times New Roman" w:cs="Times New Roman"/>
          <w:sz w:val="26"/>
          <w:szCs w:val="26"/>
        </w:rPr>
        <w:t>Администрация сельского поселения Бахилово</w:t>
      </w:r>
    </w:p>
    <w:sectPr w:rsidR="00E558CB" w:rsidRPr="00F265E9">
      <w:pgSz w:w="11906" w:h="16838"/>
      <w:pgMar w:top="1134" w:right="850" w:bottom="113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useFELayout/>
    <w:compatSetting w:name="compatibilityMode" w:uri="http://schemas.microsoft.com/office/word" w:val="12"/>
  </w:compat>
  <w:rsids>
    <w:rsidRoot w:val="00E558CB"/>
    <w:rsid w:val="00E558CB"/>
    <w:rsid w:val="00F26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3364238-AD7A-4329-92D0-0248981FAB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200" w:line="276" w:lineRule="auto"/>
    </w:pPr>
  </w:style>
  <w:style w:type="paragraph" w:styleId="1">
    <w:name w:val="heading 1"/>
    <w:basedOn w:val="a"/>
    <w:link w:val="10"/>
    <w:uiPriority w:val="9"/>
    <w:qFormat/>
    <w:rsid w:val="00F93F5A"/>
    <w:pPr>
      <w:spacing w:beforeAutospacing="1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2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qFormat/>
    <w:rsid w:val="00F93F5A"/>
    <w:rPr>
      <w:rFonts w:ascii="Times New Roman" w:eastAsia="Times New Roman" w:hAnsi="Times New Roman" w:cs="Times New Roman"/>
      <w:b/>
      <w:bCs/>
      <w:kern w:val="2"/>
      <w:sz w:val="48"/>
      <w:szCs w:val="48"/>
    </w:rPr>
  </w:style>
  <w:style w:type="character" w:styleId="a3">
    <w:name w:val="Strong"/>
    <w:basedOn w:val="a0"/>
    <w:uiPriority w:val="22"/>
    <w:qFormat/>
    <w:rsid w:val="00F93F5A"/>
    <w:rPr>
      <w:b/>
      <w:bCs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Normal (Web)"/>
    <w:basedOn w:val="a"/>
    <w:uiPriority w:val="99"/>
    <w:semiHidden/>
    <w:unhideWhenUsed/>
    <w:qFormat/>
    <w:rsid w:val="00F93F5A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678</Words>
  <Characters>3870</Characters>
  <Application>Microsoft Office Word</Application>
  <DocSecurity>0</DocSecurity>
  <Lines>32</Lines>
  <Paragraphs>9</Paragraphs>
  <ScaleCrop>false</ScaleCrop>
  <Company/>
  <LinksUpToDate>false</LinksUpToDate>
  <CharactersWithSpaces>4539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5</cp:revision>
  <dcterms:created xsi:type="dcterms:W3CDTF">2019-05-15T06:28:00Z</dcterms:created>
  <dcterms:modified xsi:type="dcterms:W3CDTF">2021-07-22T05:32:00Z</dcterms:modified>
  <dc:language>ru-RU</dc:language>
</cp:coreProperties>
</file>