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B353A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A05D32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BA71B10" wp14:editId="54C63504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34EC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1471CB3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1D697E6C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6C8DA2D1" w14:textId="577E254A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БАХИЛОВО</w:t>
      </w:r>
    </w:p>
    <w:p w14:paraId="3C174841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10AC21B7" w14:textId="7323B65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369631A3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3AFB10FC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4CC7540F" w14:textId="77777777" w:rsidR="00664A18" w:rsidRPr="00152500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15F0AC5A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4D10B78F" w14:textId="2B121E6B" w:rsidR="00664A18" w:rsidRPr="00D6603F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  <w:lang w:val="en-US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24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№ </w:t>
      </w:r>
      <w:r w:rsidR="00D6603F">
        <w:rPr>
          <w:rFonts w:ascii="Times New Roman" w:eastAsia="Arial Unicode MS" w:hAnsi="Times New Roman" w:cs="Times New Roman"/>
          <w:bCs/>
          <w:kern w:val="1"/>
          <w:sz w:val="28"/>
          <w:szCs w:val="28"/>
          <w:lang w:val="en-US"/>
        </w:rPr>
        <w:t>15</w:t>
      </w:r>
    </w:p>
    <w:p w14:paraId="316B6271" w14:textId="77777777" w:rsidR="00D6603F" w:rsidRPr="00364339" w:rsidRDefault="00D6603F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55ED200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71AB16CC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4B969748" w14:textId="77777777" w:rsidR="00DD42A8" w:rsidRPr="00364339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</w:t>
      </w:r>
      <w:r w:rsidR="00152500">
        <w:rPr>
          <w:b/>
          <w:sz w:val="28"/>
          <w:szCs w:val="28"/>
        </w:rPr>
        <w:t xml:space="preserve"> назначении ответственного лица</w:t>
      </w:r>
    </w:p>
    <w:p w14:paraId="6B3672B4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22DB6385" w14:textId="21353985" w:rsidR="00152500" w:rsidRPr="00D6603F" w:rsidRDefault="00152500" w:rsidP="00152500">
      <w:pPr>
        <w:pStyle w:val="ConsPlusTitle"/>
        <w:ind w:firstLine="709"/>
        <w:jc w:val="both"/>
        <w:rPr>
          <w:rFonts w:ascii="Times New Roman" w:hAnsi="Times New Roman" w:cs="Times New Roman"/>
          <w:b w:val="0"/>
          <w:i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>Указ</w:t>
      </w:r>
      <w:r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Президента Российской Федерации от 21.12.2017 № 618 «Об основных направлениях государственной политики по развитию конкуренции», 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</w:t>
      </w:r>
      <w:r w:rsidR="00EE762E" w:rsidRPr="00EE762E">
        <w:rPr>
          <w:rFonts w:ascii="Times New Roman" w:hAnsi="Times New Roman" w:cs="Times New Roman"/>
          <w:b w:val="0"/>
          <w:sz w:val="28"/>
          <w:szCs w:val="28"/>
        </w:rPr>
        <w:t>Уставом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EE762E"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 w:rsidR="00EE762E"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10.09.2019 </w:t>
      </w:r>
      <w:r w:rsidR="00D6603F" w:rsidRPr="00D6603F">
        <w:rPr>
          <w:rFonts w:ascii="Times New Roman" w:hAnsi="Times New Roman" w:cs="Times New Roman"/>
          <w:b w:val="0"/>
          <w:sz w:val="28"/>
          <w:szCs w:val="28"/>
        </w:rPr>
        <w:t xml:space="preserve">                        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>№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 180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>,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в соответствии с пунктами 2.2. - 2.4. 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>Положени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я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об организации системы внутреннего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</w:t>
      </w:r>
      <w:r>
        <w:rPr>
          <w:rFonts w:ascii="Times New Roman" w:hAnsi="Times New Roman" w:cs="Times New Roman"/>
          <w:b w:val="0"/>
          <w:sz w:val="28"/>
          <w:szCs w:val="28"/>
        </w:rPr>
        <w:t>, утвержденн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ого распоряжением от 24.11.2022 № </w:t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D6603F" w:rsidRPr="00D6603F">
        <w:rPr>
          <w:rFonts w:ascii="Times New Roman" w:hAnsi="Times New Roman" w:cs="Times New Roman"/>
          <w:b w:val="0"/>
          <w:sz w:val="28"/>
          <w:szCs w:val="28"/>
        </w:rPr>
        <w:t>14^</w:t>
      </w:r>
    </w:p>
    <w:p w14:paraId="5585B02B" w14:textId="77777777" w:rsidR="00152500" w:rsidRDefault="00590167" w:rsidP="00152500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назначить Андрееву Наталью Владимировну, заместителя Главы сельского поселения Бахилово муниципального района Ставропольский Самарской области, </w:t>
      </w:r>
      <w:r w:rsidR="00152500">
        <w:rPr>
          <w:rFonts w:ascii="Times New Roman" w:hAnsi="Times New Roman" w:cs="Times New Roman"/>
          <w:b w:val="0"/>
          <w:sz w:val="28"/>
          <w:szCs w:val="28"/>
        </w:rPr>
        <w:t xml:space="preserve">ответственным лицом за </w:t>
      </w:r>
      <w:r w:rsidR="00152500" w:rsidRPr="001D75AA">
        <w:rPr>
          <w:rFonts w:ascii="Times New Roman" w:hAnsi="Times New Roman" w:cs="Times New Roman"/>
          <w:b w:val="0"/>
          <w:sz w:val="28"/>
          <w:szCs w:val="28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="00152500" w:rsidRPr="001D75AA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152500">
        <w:rPr>
          <w:rFonts w:ascii="Times New Roman" w:hAnsi="Times New Roman" w:cs="Times New Roman"/>
          <w:b w:val="0"/>
          <w:sz w:val="28"/>
          <w:szCs w:val="28"/>
        </w:rPr>
        <w:t>муниципального</w:t>
      </w:r>
      <w:proofErr w:type="gramEnd"/>
      <w:r w:rsidR="00152500">
        <w:rPr>
          <w:rFonts w:ascii="Times New Roman" w:hAnsi="Times New Roman" w:cs="Times New Roman"/>
          <w:b w:val="0"/>
          <w:sz w:val="28"/>
          <w:szCs w:val="28"/>
        </w:rPr>
        <w:t xml:space="preserve"> района Ставропольский Самарской области.</w:t>
      </w:r>
    </w:p>
    <w:p w14:paraId="04C44D12" w14:textId="77777777" w:rsidR="008B332F" w:rsidRPr="00364339" w:rsidRDefault="008B332F" w:rsidP="001525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DC6348E" w14:textId="77777777" w:rsidR="0094677A" w:rsidRDefault="0094677A" w:rsidP="001525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7DB07BF" w14:textId="77777777" w:rsidR="001A0D5A" w:rsidRDefault="00364339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 xml:space="preserve">И.о. </w:t>
      </w:r>
      <w:r w:rsidR="00A36156" w:rsidRPr="00364339">
        <w:rPr>
          <w:rFonts w:ascii="Times New Roman" w:hAnsi="Times New Roman" w:cs="Times New Roman"/>
          <w:sz w:val="28"/>
          <w:szCs w:val="28"/>
        </w:rPr>
        <w:t>Глав</w:t>
      </w:r>
      <w:r w:rsidRPr="00364339">
        <w:rPr>
          <w:rFonts w:ascii="Times New Roman" w:hAnsi="Times New Roman" w:cs="Times New Roman"/>
          <w:sz w:val="28"/>
          <w:szCs w:val="28"/>
        </w:rPr>
        <w:t>ы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Н.В.Андреева</w:t>
      </w:r>
      <w:proofErr w:type="spellEnd"/>
      <w:proofErr w:type="gramEnd"/>
    </w:p>
    <w:p w14:paraId="38C51443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3B2DBD">
      <w:headerReference w:type="default" r:id="rId9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D48C3D" w14:textId="77777777" w:rsidR="00FD031C" w:rsidRDefault="00FD031C" w:rsidP="00737C3D">
      <w:pPr>
        <w:spacing w:after="0" w:line="240" w:lineRule="auto"/>
      </w:pPr>
      <w:r>
        <w:separator/>
      </w:r>
    </w:p>
  </w:endnote>
  <w:endnote w:type="continuationSeparator" w:id="0">
    <w:p w14:paraId="0D92AD85" w14:textId="77777777" w:rsidR="00FD031C" w:rsidRDefault="00FD031C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911AE" w14:textId="77777777" w:rsidR="00FD031C" w:rsidRDefault="00FD031C" w:rsidP="00737C3D">
      <w:pPr>
        <w:spacing w:after="0" w:line="240" w:lineRule="auto"/>
      </w:pPr>
      <w:r>
        <w:separator/>
      </w:r>
    </w:p>
  </w:footnote>
  <w:footnote w:type="continuationSeparator" w:id="0">
    <w:p w14:paraId="43158ED3" w14:textId="77777777" w:rsidR="00FD031C" w:rsidRDefault="00FD031C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5766837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152500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A88BAA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9150903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90167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6603F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91B4C"/>
    <w:rsid w:val="00FB0800"/>
    <w:rsid w:val="00FB26A0"/>
    <w:rsid w:val="00FD031C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21FFE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2F79AF-120C-4E1B-A07A-9458A64DC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Компьютер</cp:lastModifiedBy>
  <cp:revision>5</cp:revision>
  <cp:lastPrinted>2022-11-24T11:29:00Z</cp:lastPrinted>
  <dcterms:created xsi:type="dcterms:W3CDTF">2022-11-23T11:21:00Z</dcterms:created>
  <dcterms:modified xsi:type="dcterms:W3CDTF">2022-11-24T11:29:00Z</dcterms:modified>
</cp:coreProperties>
</file>