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3" w:rsidRDefault="00F342E3" w:rsidP="00F3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Памятка </w:t>
      </w:r>
      <w:r w:rsidR="0060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</w:p>
    <w:p w:rsidR="00F527D1" w:rsidRDefault="00F342E3" w:rsidP="00F3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r w:rsidR="0060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рофилактики</w:t>
      </w:r>
      <w:r w:rsidR="00F527D1" w:rsidRPr="00F527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преступлений в отношении пожилых граждан</w:t>
      </w:r>
    </w:p>
    <w:p w:rsidR="00AA2C5D" w:rsidRPr="00F527D1" w:rsidRDefault="00AA2C5D" w:rsidP="00F34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527D1" w:rsidRPr="00F527D1" w:rsidRDefault="00F527D1" w:rsidP="00F3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Обеспечение безопасности пожилых граждан – одна из главных задач, стоящих перед государственными органами. Люди старшего поколения в силу своего возраста и состояния здоровья могут стать более доступным объектом совершения преступлений. Поэтому безопасности пожилых людей уделяется особое внимание.</w:t>
      </w:r>
    </w:p>
    <w:p w:rsidR="00F527D1" w:rsidRPr="00F527D1" w:rsidRDefault="00F527D1" w:rsidP="00F3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Хотелось бы отметить, что преступления данной категории, вызывают сложность в раскрытии, т.к. в силу преклонного возраста многие потерпевшие не могут детально описать внешность преступников, составить их субъективный портрет либо опознать по имеющимся учетам.</w:t>
      </w:r>
    </w:p>
    <w:p w:rsidR="00F527D1" w:rsidRPr="00F527D1" w:rsidRDefault="00F527D1" w:rsidP="00F3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В целях профилактики преступлений, совершаемых в отношении лиц пенсионного возраста, рекомендуется: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укрепить дверь квартиры, оборудовать ее глазком, цепочкой, задвижкой. Желательно, чтобы дверь открывалась наружу;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оборудовать квартиру охранной сигнализацией, в том числе кнопочной;</w:t>
      </w:r>
    </w:p>
    <w:p w:rsidR="00F527D1" w:rsidRPr="00F527D1" w:rsidRDefault="00AA2C5D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 если в</w:t>
      </w:r>
      <w:r w:rsidR="00F527D1" w:rsidRPr="00F527D1">
        <w:rPr>
          <w:rFonts w:ascii="Times New Roman" w:eastAsia="Times New Roman" w:hAnsi="Times New Roman" w:cs="Times New Roman"/>
          <w:sz w:val="26"/>
          <w:szCs w:val="26"/>
        </w:rPr>
        <w:t>ы живете один, то не следует распространяться об этом в кругу малознакомых людей, договариваться о встрече с неизвестными лицами у себя дома;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входить в лифт с подозрительным лицом, лучше пропустить и дождаться другого лифта, а если попутчик уже вошел в кабину, то повернитесь к нему лицом и следите за его поведением;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закрывать квартиру, даже в случае ее оставления на несколько минут;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оставлять ключи в легко</w:t>
      </w:r>
      <w:r w:rsidRPr="00F527D1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доступных местах;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оставлять незнакомых лиц и случайных посетителей одних в квартире;</w:t>
      </w:r>
    </w:p>
    <w:p w:rsidR="00F527D1" w:rsidRPr="00F527D1" w:rsidRDefault="00F527D1" w:rsidP="00F342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открывать дверь в квартиру (дом) незнакомым, в том числе представившимся сотрудниками различных социальных (коммунальных) служб. Часто преступников впускают когда они представляются знакомыми родственников или их товарищами. Иногда злоумышленник входит в доверие, просит принести бумагу и ручку, чтобы оставить записку соседям. Особенно изобретательны в этой отношении женщины, которые под предлогом попить воды, перепеленать ребенка или представившись работниками социальных служб, входят в Ваш дом и уносят вещи. В любом случае не нужно стыдиться попросить у посетителей предъявить документы. Более того, даже после предъявления документов, не спешить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«102» о пришедших «посетителях»;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 xml:space="preserve">— если незнакомые лица под видом социальных работников все же зашли в квартиру, необходимо закрыть дверь, постоянно находиться в том месте, где хранятся деньги; потребовать от пришедших предоставить подтверждающие </w:t>
      </w:r>
      <w:r w:rsidRPr="00F527D1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документы; предложить связаться по телефону «02» с представителями органов внутренних дел для подтверждения правомерности их действий.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хранить денежные средства в шкафах с бельем, исключить возможность обнаружения денег посторонними лицами при беглом осмотре квартиры; хранить крупные суммы денег в банках;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будьте излишне доверчивы при предоставлении своего жилья квартирантам, случайным знакомым.</w:t>
      </w:r>
    </w:p>
    <w:p w:rsidR="00275B57" w:rsidRDefault="00275B57" w:rsidP="0027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7D1" w:rsidRPr="00F527D1" w:rsidRDefault="00F527D1" w:rsidP="0027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Имеют место случаи обмана пожилых людей в дни получения пенсии.</w:t>
      </w:r>
    </w:p>
    <w:p w:rsidR="00F527D1" w:rsidRPr="00F527D1" w:rsidRDefault="00F527D1" w:rsidP="0027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Советы, которые помогут избежать гражданам подобных противоправных действий: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в дни получения пенсии посещать почтовые отделения, сбербанки и банкоматы с родственниками или людьми, которым доверяют;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получив пенсию пересчитывать деньги незаметно для окружающих;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выходя, обращать внимание на окружающих, которые идут следом. Не вступать в беседу с ними;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поддаваться на их предложения, так как они, скорее всего, обманны;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верить, что «задарма» можно обогатиться и приумножить ту сумму, которая получена законно;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теряться, если найден чей-то кошелек. Обратить на него внимание окружающих, а самому пойти мимо, не поднимая. Скорее всего, это уловка мошенников;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вступать ни в какие сделки с незнакомыми людьми;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возвращайтесь домой через людные и хорошо освещенные места, дорогие украшения лучше снимите или спрячьте под одежду, избегайте передвижения через густо засаженные скверы, заброшенные помещения и другие места, где возможно внезапное нападение;</w:t>
      </w:r>
    </w:p>
    <w:p w:rsidR="00F527D1" w:rsidRPr="00F527D1" w:rsidRDefault="00F527D1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не ходите близко к стенам зданий, дверям подъездов, огибайте угол дома;</w:t>
      </w:r>
    </w:p>
    <w:p w:rsidR="00F527D1" w:rsidRPr="00F527D1" w:rsidRDefault="00275B57" w:rsidP="00275B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 если сзади кто-то идет за в</w:t>
      </w:r>
      <w:r w:rsidR="00F527D1" w:rsidRPr="00F527D1">
        <w:rPr>
          <w:rFonts w:ascii="Times New Roman" w:eastAsia="Times New Roman" w:hAnsi="Times New Roman" w:cs="Times New Roman"/>
          <w:sz w:val="26"/>
          <w:szCs w:val="26"/>
        </w:rPr>
        <w:t>ами, поспешите в ближайшее многолюдное место;</w:t>
      </w:r>
    </w:p>
    <w:p w:rsidR="00F527D1" w:rsidRPr="00F527D1" w:rsidRDefault="00F527D1" w:rsidP="008C2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сумочку при ходьбе держите в руках, прижимая к телу, а ключи от квартиры храните в отдельном кармане;</w:t>
      </w:r>
    </w:p>
    <w:p w:rsidR="00F527D1" w:rsidRPr="00F527D1" w:rsidRDefault="00F527D1" w:rsidP="008C2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— в общественном транспорте поздним вечером всегда садитесь ближе к водительской кабине. В поезде не оставайтесь в пустом вагоне, перейдите в тот где есть люди, избегайте безлюдных автобусных остановок;</w:t>
      </w:r>
    </w:p>
    <w:p w:rsidR="00F527D1" w:rsidRPr="00F527D1" w:rsidRDefault="008C2443" w:rsidP="008C2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— если в</w:t>
      </w:r>
      <w:r w:rsidR="00F527D1" w:rsidRPr="00F527D1">
        <w:rPr>
          <w:rFonts w:ascii="Times New Roman" w:eastAsia="Times New Roman" w:hAnsi="Times New Roman" w:cs="Times New Roman"/>
          <w:sz w:val="26"/>
          <w:szCs w:val="26"/>
        </w:rPr>
        <w:t>ы регулярно возвращаетесь поздно домой, приобретите какой-нибудь источник громкого сигнала (в крайнем случае — обычный свисток).</w:t>
      </w:r>
    </w:p>
    <w:p w:rsidR="00F527D1" w:rsidRPr="00F527D1" w:rsidRDefault="00F527D1" w:rsidP="0027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7D1">
        <w:rPr>
          <w:rFonts w:ascii="Times New Roman" w:eastAsia="Times New Roman" w:hAnsi="Times New Roman" w:cs="Times New Roman"/>
          <w:sz w:val="26"/>
          <w:szCs w:val="26"/>
        </w:rPr>
        <w:t>Необходимо быть бдительным и осторожным.</w:t>
      </w:r>
    </w:p>
    <w:p w:rsidR="00F527D1" w:rsidRPr="00FD5625" w:rsidRDefault="008C2443" w:rsidP="004D2F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5625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</w:t>
      </w:r>
      <w:r w:rsidR="00275B57" w:rsidRPr="00FD5625">
        <w:rPr>
          <w:rFonts w:ascii="Times New Roman" w:eastAsia="Times New Roman" w:hAnsi="Times New Roman" w:cs="Times New Roman"/>
          <w:b/>
          <w:sz w:val="26"/>
          <w:szCs w:val="26"/>
        </w:rPr>
        <w:t>униципального района Ставропольский Самарской области</w:t>
      </w:r>
      <w:r w:rsidRPr="00FD5625">
        <w:rPr>
          <w:rFonts w:ascii="Times New Roman" w:eastAsia="Times New Roman" w:hAnsi="Times New Roman" w:cs="Times New Roman"/>
          <w:b/>
          <w:sz w:val="26"/>
          <w:szCs w:val="26"/>
        </w:rPr>
        <w:t xml:space="preserve"> также информирует в</w:t>
      </w:r>
      <w:r w:rsidR="00F527D1" w:rsidRPr="00FD5625">
        <w:rPr>
          <w:rFonts w:ascii="Times New Roman" w:eastAsia="Times New Roman" w:hAnsi="Times New Roman" w:cs="Times New Roman"/>
          <w:b/>
          <w:sz w:val="26"/>
          <w:szCs w:val="26"/>
        </w:rPr>
        <w:t>ас, что по вопросу совершения проти</w:t>
      </w:r>
      <w:r w:rsidRPr="00FD5625">
        <w:rPr>
          <w:rFonts w:ascii="Times New Roman" w:eastAsia="Times New Roman" w:hAnsi="Times New Roman" w:cs="Times New Roman"/>
          <w:b/>
          <w:sz w:val="26"/>
          <w:szCs w:val="26"/>
        </w:rPr>
        <w:t>воправных действий в отношении в</w:t>
      </w:r>
      <w:r w:rsidR="00F527D1" w:rsidRPr="00FD5625">
        <w:rPr>
          <w:rFonts w:ascii="Times New Roman" w:eastAsia="Times New Roman" w:hAnsi="Times New Roman" w:cs="Times New Roman"/>
          <w:b/>
          <w:sz w:val="26"/>
          <w:szCs w:val="26"/>
        </w:rPr>
        <w:t xml:space="preserve">ас или близких </w:t>
      </w:r>
      <w:r w:rsidRPr="00FD5625">
        <w:rPr>
          <w:rFonts w:ascii="Times New Roman" w:eastAsia="Times New Roman" w:hAnsi="Times New Roman" w:cs="Times New Roman"/>
          <w:b/>
          <w:sz w:val="26"/>
          <w:szCs w:val="26"/>
        </w:rPr>
        <w:t>вам людей в</w:t>
      </w:r>
      <w:r w:rsidR="00F527D1" w:rsidRPr="00FD5625">
        <w:rPr>
          <w:rFonts w:ascii="Times New Roman" w:eastAsia="Times New Roman" w:hAnsi="Times New Roman" w:cs="Times New Roman"/>
          <w:b/>
          <w:sz w:val="26"/>
          <w:szCs w:val="26"/>
        </w:rPr>
        <w:t>ы мож</w:t>
      </w:r>
      <w:r w:rsidR="00275B57" w:rsidRPr="00FD5625">
        <w:rPr>
          <w:rFonts w:ascii="Times New Roman" w:eastAsia="Times New Roman" w:hAnsi="Times New Roman" w:cs="Times New Roman"/>
          <w:b/>
          <w:sz w:val="26"/>
          <w:szCs w:val="26"/>
        </w:rPr>
        <w:t xml:space="preserve">ете сообщить в дежурную службу </w:t>
      </w:r>
      <w:r w:rsidRPr="00FD5625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275B57" w:rsidRPr="00FD5625">
        <w:rPr>
          <w:rFonts w:ascii="Times New Roman" w:eastAsia="Times New Roman" w:hAnsi="Times New Roman" w:cs="Times New Roman"/>
          <w:b/>
          <w:sz w:val="26"/>
          <w:szCs w:val="26"/>
        </w:rPr>
        <w:t>О МВД России по Ставропольскому</w:t>
      </w:r>
      <w:r w:rsidR="00F527D1" w:rsidRPr="00FD562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району по телефону: </w:t>
      </w:r>
      <w:r w:rsidR="00FD5625" w:rsidRPr="00FD5625">
        <w:rPr>
          <w:rFonts w:ascii="Times New Roman" w:eastAsia="Times New Roman" w:hAnsi="Times New Roman" w:cs="Times New Roman"/>
          <w:b/>
          <w:sz w:val="26"/>
          <w:szCs w:val="26"/>
        </w:rPr>
        <w:t>93-66-05</w:t>
      </w:r>
      <w:r w:rsidR="00F527D1" w:rsidRPr="00FD562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B20F4F" w:rsidRDefault="00931E16">
      <w:r>
        <w:rPr>
          <w:rFonts w:ascii="Arial" w:hAnsi="Arial" w:cs="Arial"/>
          <w:b/>
          <w:bCs/>
          <w:i/>
          <w:iCs/>
          <w:color w:val="DC2300"/>
          <w:sz w:val="27"/>
          <w:szCs w:val="27"/>
        </w:rPr>
        <w:t>БУДЬТЕ БДИТЕЛЬНЫ, НЕ ДАЙТЕ МОШЕННИКАМ СЕБЯ ОБМАНУТЬ!!!</w:t>
      </w:r>
    </w:p>
    <w:sectPr w:rsidR="00B20F4F" w:rsidSect="00C5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527D1"/>
    <w:rsid w:val="00275B57"/>
    <w:rsid w:val="004D2F6C"/>
    <w:rsid w:val="006072A4"/>
    <w:rsid w:val="008C2443"/>
    <w:rsid w:val="00931E16"/>
    <w:rsid w:val="00AA2C5D"/>
    <w:rsid w:val="00B15372"/>
    <w:rsid w:val="00B20F4F"/>
    <w:rsid w:val="00C53B2A"/>
    <w:rsid w:val="00ED211B"/>
    <w:rsid w:val="00F342E3"/>
    <w:rsid w:val="00F527D1"/>
    <w:rsid w:val="00F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2A"/>
  </w:style>
  <w:style w:type="paragraph" w:styleId="1">
    <w:name w:val="heading 1"/>
    <w:basedOn w:val="a"/>
    <w:link w:val="10"/>
    <w:uiPriority w:val="9"/>
    <w:qFormat/>
    <w:rsid w:val="00F52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5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ГО-ЧС3</dc:creator>
  <cp:keywords/>
  <dc:description/>
  <cp:lastModifiedBy>ГО-ЧС3</cp:lastModifiedBy>
  <cp:revision>13</cp:revision>
  <dcterms:created xsi:type="dcterms:W3CDTF">2019-12-05T06:00:00Z</dcterms:created>
  <dcterms:modified xsi:type="dcterms:W3CDTF">2019-12-05T07:44:00Z</dcterms:modified>
</cp:coreProperties>
</file>